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BFB2" w14:textId="77777777" w:rsidR="008E005D" w:rsidRPr="00046FC8" w:rsidRDefault="00046FC8" w:rsidP="00046FC8">
      <w:pPr>
        <w:jc w:val="center"/>
        <w:rPr>
          <w:rFonts w:ascii="Chalkduster" w:hAnsi="Chalkduster"/>
          <w:sz w:val="40"/>
        </w:rPr>
      </w:pPr>
      <w:r w:rsidRPr="00046FC8">
        <w:rPr>
          <w:rFonts w:ascii="Chalkduster" w:hAnsi="Chalkduster"/>
          <w:sz w:val="40"/>
        </w:rPr>
        <w:t>Apathy and Resources</w:t>
      </w:r>
    </w:p>
    <w:p w14:paraId="341DC28B" w14:textId="77777777" w:rsidR="00046FC8" w:rsidRPr="00046FC8" w:rsidRDefault="00046FC8" w:rsidP="00046FC8">
      <w:pPr>
        <w:rPr>
          <w:rFonts w:ascii="Apple Chancery" w:hAnsi="Apple Chancery" w:cs="Apple Chancery"/>
          <w:sz w:val="36"/>
        </w:rPr>
      </w:pPr>
    </w:p>
    <w:p w14:paraId="74BD0EC8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 w:rsidRPr="00046FC8">
        <w:rPr>
          <w:rFonts w:ascii="Apple Chancery" w:hAnsi="Apple Chancery" w:cs="Apple Chancery"/>
          <w:sz w:val="36"/>
        </w:rPr>
        <w:t xml:space="preserve">Does your area/region have vacant service positions?? </w:t>
      </w:r>
    </w:p>
    <w:p w14:paraId="13ED0904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077FA9C3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 w:rsidRPr="00046FC8">
        <w:rPr>
          <w:rFonts w:ascii="Apple Chancery" w:hAnsi="Apple Chancery" w:cs="Apple Chancery"/>
          <w:sz w:val="36"/>
        </w:rPr>
        <w:t>How many &amp; How Long??</w:t>
      </w:r>
    </w:p>
    <w:p w14:paraId="47A04002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69C45FF8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Does your area/region have an active Drug Court?</w:t>
      </w:r>
    </w:p>
    <w:p w14:paraId="2DA2A5BB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53BCBB58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Does your area/region have an active treatment center?</w:t>
      </w:r>
    </w:p>
    <w:p w14:paraId="0A6BF298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6A46599A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Is your Public Relations sub-committee involved with The DC/</w:t>
      </w:r>
      <w:proofErr w:type="gramStart"/>
      <w:r>
        <w:rPr>
          <w:rFonts w:ascii="Apple Chancery" w:hAnsi="Apple Chancery" w:cs="Apple Chancery"/>
          <w:sz w:val="36"/>
        </w:rPr>
        <w:t>TC’s</w:t>
      </w:r>
      <w:proofErr w:type="gramEnd"/>
    </w:p>
    <w:p w14:paraId="27E8657A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1989CED1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Does your area/region use the Clarity Statement and support it.</w:t>
      </w:r>
    </w:p>
    <w:p w14:paraId="56CFE511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 xml:space="preserve"> </w:t>
      </w:r>
    </w:p>
    <w:p w14:paraId="00939F69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Does your area have a convention? Is is directed by the ASC/RSC DIRECTLY or by a separate committee?</w:t>
      </w:r>
    </w:p>
    <w:p w14:paraId="3A5737A4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3EFE66C5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Does your area/region have a GSR/RCM/Group orientation regularly?</w:t>
      </w:r>
    </w:p>
    <w:p w14:paraId="40B970DA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252B3A82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Who invented liquid soap and why?</w:t>
      </w:r>
    </w:p>
    <w:p w14:paraId="06704281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1BB407F6" w14:textId="77777777" w:rsidR="00046FC8" w:rsidRDefault="00046FC8" w:rsidP="00046FC8">
      <w:pPr>
        <w:rPr>
          <w:rFonts w:ascii="Apple Chancery" w:hAnsi="Apple Chancery" w:cs="Apple Chancery"/>
          <w:sz w:val="36"/>
        </w:rPr>
      </w:pPr>
      <w:r>
        <w:rPr>
          <w:rFonts w:ascii="Apple Chancery" w:hAnsi="Apple Chancery" w:cs="Apple Chancery"/>
          <w:sz w:val="36"/>
        </w:rPr>
        <w:t>Is your area/region a split from another area/region or original in purpose?</w:t>
      </w:r>
    </w:p>
    <w:p w14:paraId="64A22B93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3C6EA3FC" w14:textId="77777777" w:rsidR="00046FC8" w:rsidRDefault="00046FC8" w:rsidP="00046FC8">
      <w:pPr>
        <w:rPr>
          <w:rFonts w:ascii="Apple Chancery" w:hAnsi="Apple Chancery" w:cs="Apple Chancery"/>
          <w:sz w:val="36"/>
        </w:rPr>
      </w:pPr>
    </w:p>
    <w:p w14:paraId="7B95BE81" w14:textId="77777777" w:rsidR="00046FC8" w:rsidRDefault="00046FC8" w:rsidP="00046FC8">
      <w:pPr>
        <w:rPr>
          <w:rFonts w:ascii="Arial Narrow" w:hAnsi="Arial Narrow" w:cs="Apple Chancery"/>
        </w:rPr>
      </w:pPr>
      <w:r>
        <w:rPr>
          <w:rFonts w:ascii="Arial Narrow" w:hAnsi="Arial Narrow" w:cs="Apple Chancery"/>
        </w:rPr>
        <w:lastRenderedPageBreak/>
        <w:t>Notes:</w:t>
      </w:r>
    </w:p>
    <w:p w14:paraId="3ABA5167" w14:textId="77777777" w:rsidR="00046FC8" w:rsidRPr="00046FC8" w:rsidRDefault="00046FC8" w:rsidP="00046FC8">
      <w:pPr>
        <w:rPr>
          <w:rFonts w:ascii="Arial Narrow" w:hAnsi="Arial Narrow" w:cs="Apple Chancery"/>
        </w:rPr>
      </w:pPr>
      <w:bookmarkStart w:id="0" w:name="_GoBack"/>
      <w:bookmarkEnd w:id="0"/>
    </w:p>
    <w:p w14:paraId="18D19DAF" w14:textId="77777777" w:rsidR="00046FC8" w:rsidRDefault="00046FC8" w:rsidP="00046FC8">
      <w:pPr>
        <w:rPr>
          <w:rFonts w:ascii="Chalkduster" w:hAnsi="Chalkduster"/>
          <w:sz w:val="36"/>
        </w:rPr>
      </w:pPr>
    </w:p>
    <w:p w14:paraId="3C9AFE11" w14:textId="77777777" w:rsidR="00046FC8" w:rsidRPr="00046FC8" w:rsidRDefault="00046FC8" w:rsidP="00046FC8">
      <w:pPr>
        <w:rPr>
          <w:rFonts w:ascii="Chalkduster" w:hAnsi="Chalkduster"/>
          <w:sz w:val="36"/>
        </w:rPr>
      </w:pPr>
    </w:p>
    <w:sectPr w:rsidR="00046FC8" w:rsidRPr="00046FC8" w:rsidSect="00046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C8"/>
    <w:rsid w:val="00046FC8"/>
    <w:rsid w:val="003F10A5"/>
    <w:rsid w:val="008E005D"/>
    <w:rsid w:val="00912723"/>
    <w:rsid w:val="00F16842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403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2017-10-27T21:11:00Z</dcterms:created>
  <dcterms:modified xsi:type="dcterms:W3CDTF">2017-10-27T21:22:00Z</dcterms:modified>
</cp:coreProperties>
</file>