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6F" w:rsidRDefault="00CF106F" w:rsidP="00CF106F">
      <w:pPr>
        <w:jc w:val="center"/>
        <w:rPr>
          <w:rFonts w:ascii="Arial" w:hAnsi="Arial"/>
          <w:sz w:val="52"/>
        </w:rPr>
      </w:pPr>
      <w:r>
        <w:rPr>
          <w:rFonts w:ascii="Arial" w:hAnsi="Arial"/>
          <w:b/>
          <w:sz w:val="52"/>
        </w:rPr>
        <w:t>TBRNA Policy</w:t>
      </w:r>
    </w:p>
    <w:p w:rsidR="00CF106F" w:rsidRDefault="00CF106F" w:rsidP="00C05F1B">
      <w:pPr>
        <w:rPr>
          <w:rFonts w:ascii="Arial" w:hAnsi="Arial"/>
          <w:b/>
          <w:sz w:val="28"/>
        </w:rPr>
      </w:pPr>
      <w:bookmarkStart w:id="0" w:name="_GoBack"/>
      <w:bookmarkEnd w:id="0"/>
      <w:r>
        <w:rPr>
          <w:rFonts w:ascii="Arial" w:hAnsi="Arial"/>
          <w:color w:val="BFBFBF" w:themeColor="background1" w:themeShade="BF"/>
          <w:sz w:val="22"/>
          <w:szCs w:val="22"/>
        </w:rPr>
        <w:t xml:space="preserve">                                          </w:t>
      </w:r>
      <w:r w:rsidR="00C05F1B">
        <w:rPr>
          <w:rFonts w:ascii="Arial" w:hAnsi="Arial"/>
          <w:color w:val="BFBFBF" w:themeColor="background1" w:themeShade="BF"/>
          <w:sz w:val="22"/>
          <w:szCs w:val="22"/>
        </w:rPr>
        <w:t xml:space="preserve">                     </w:t>
      </w:r>
      <w:r w:rsidR="00CE03FC">
        <w:rPr>
          <w:rFonts w:ascii="Arial" w:hAnsi="Arial"/>
          <w:color w:val="BFBFBF" w:themeColor="background1" w:themeShade="BF"/>
          <w:sz w:val="22"/>
          <w:szCs w:val="22"/>
        </w:rPr>
        <w:t>February 2017</w:t>
      </w:r>
    </w:p>
    <w:p w:rsidR="00CF106F" w:rsidRDefault="00CF106F" w:rsidP="00CF106F">
      <w:pPr>
        <w:jc w:val="center"/>
        <w:rPr>
          <w:rFonts w:ascii="Arial" w:hAnsi="Arial"/>
          <w:b/>
          <w:sz w:val="28"/>
        </w:rPr>
      </w:pPr>
      <w:r>
        <w:rPr>
          <w:rFonts w:ascii="Arial" w:hAnsi="Arial"/>
          <w:b/>
          <w:noProof/>
        </w:rPr>
        <w:drawing>
          <wp:inline distT="0" distB="0" distL="0" distR="0" wp14:anchorId="50DEC800" wp14:editId="0DAB885C">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CF106F" w:rsidRDefault="00CF106F" w:rsidP="00CF106F">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is simply to help unite and assist member Areas in fulfilling our primary purpose. Hopefully we will always remain simple and avoid the perplexity of politics and financial debates.</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 xml:space="preserve">Policy should never conflict with the principles of the Twelve Traditions of Narcotics Anonymous or the Twelve Concepts of Service. </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Adopted:  5/11/1996</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Remembering who we serve to avoid the pitfalls our predecessors had to face.</w:t>
      </w:r>
    </w:p>
    <w:p w:rsidR="00CF106F" w:rsidRDefault="00CF106F" w:rsidP="00CF106F">
      <w:pPr>
        <w:rPr>
          <w:sz w:val="28"/>
        </w:rPr>
      </w:pPr>
    </w:p>
    <w:p w:rsidR="00CF106F" w:rsidRDefault="00CF106F" w:rsidP="00CF106F">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rsidR="00CF106F" w:rsidRDefault="00CF106F" w:rsidP="00CF106F">
      <w:pPr>
        <w:jc w:val="both"/>
        <w:rPr>
          <w:rFonts w:ascii="Arial" w:hAnsi="Arial"/>
          <w:sz w:val="28"/>
        </w:rPr>
      </w:pPr>
    </w:p>
    <w:p w:rsidR="00CF106F" w:rsidRDefault="00CF106F" w:rsidP="00CF106F">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rsidR="00CF106F" w:rsidRDefault="00CF106F" w:rsidP="00CF106F">
      <w:pPr>
        <w:jc w:val="both"/>
        <w:rPr>
          <w:rFonts w:ascii="Arial" w:hAnsi="Arial"/>
          <w:sz w:val="28"/>
        </w:rPr>
      </w:pPr>
      <w:r>
        <w:rPr>
          <w:rFonts w:ascii="Arial" w:hAnsi="Arial"/>
          <w:sz w:val="28"/>
        </w:rPr>
        <w:t>TBR’s Policy Document will be updated after each RSC if needed and emailed to all TBR trusted servants. A Policy Change Log will document policy changes made during the year. A Motion/Decision Log will also be kept at each RSC.</w:t>
      </w:r>
    </w:p>
    <w:p w:rsidR="00CF106F" w:rsidRDefault="00CF106F" w:rsidP="00CF106F">
      <w:pPr>
        <w:jc w:val="center"/>
        <w:rPr>
          <w:rFonts w:ascii="Arial" w:hAnsi="Arial"/>
        </w:rPr>
      </w:pPr>
    </w:p>
    <w:p w:rsidR="00CF106F" w:rsidRDefault="00CF106F" w:rsidP="00CF106F">
      <w:r>
        <w:rPr>
          <w:b/>
          <w:sz w:val="28"/>
        </w:rPr>
        <w:t>TBRSC MEETINGS</w:t>
      </w:r>
      <w:r>
        <w:rPr>
          <w:sz w:val="28"/>
        </w:rPr>
        <w:t>--------------------------------</w:t>
      </w:r>
      <w:r>
        <w:t>Page 4</w:t>
      </w:r>
    </w:p>
    <w:p w:rsidR="00CF106F" w:rsidRDefault="00CF106F" w:rsidP="00CF106F">
      <w:r>
        <w:lastRenderedPageBreak/>
        <w:t xml:space="preserve">  RSC Meeting Dates and Time-------------------------Page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rsidR="00CF106F" w:rsidRDefault="00CF106F" w:rsidP="00CF106F">
      <w:r>
        <w:t xml:space="preserve">  Reports--------------------------------------------Page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CF106F" w:rsidRDefault="00CF106F" w:rsidP="00CF106F">
      <w:pPr>
        <w:rPr>
          <w:sz w:val="28"/>
        </w:rPr>
      </w:pPr>
      <w:r>
        <w:t xml:space="preserve">  Guidelines for Consensus-Based Decision Making-----Page 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Web Servant----------------------------------------Page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w:t>
      </w:r>
      <w:proofErr w:type="gramStart"/>
      <w:r>
        <w:t>,12</w:t>
      </w:r>
      <w:proofErr w:type="gramEnd"/>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CF106F" w:rsidRDefault="00CF106F" w:rsidP="00CF106F">
      <w:r>
        <w:t xml:space="preserve">  Regional Delegate and Regional Delegate Alternate--Page 8</w:t>
      </w:r>
    </w:p>
    <w:p w:rsidR="00CF106F" w:rsidRDefault="00CF106F" w:rsidP="00CF106F">
      <w:r>
        <w:t xml:space="preserve">  RD&amp; RDA Put </w:t>
      </w:r>
      <w:proofErr w:type="gramStart"/>
      <w:r>
        <w:t>On</w:t>
      </w:r>
      <w:proofErr w:type="gramEnd"/>
      <w:r>
        <w:t xml:space="preserve"> Southern Zonal Forum Workshops------Page 8</w:t>
      </w:r>
    </w:p>
    <w:p w:rsidR="00CF106F" w:rsidRDefault="00CF106F" w:rsidP="00CF106F">
      <w:r>
        <w:t xml:space="preserve">  RD&amp;RDA Reimbursement for ASC Travel----------------Page 8</w:t>
      </w:r>
    </w:p>
    <w:p w:rsidR="009A6B3B" w:rsidRDefault="009A6B3B" w:rsidP="00CF106F">
      <w:r>
        <w:t xml:space="preserve">  Adopt an Inmate Facilitator------------------------Page 9</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Regional Assembly----------------------------------Page 9</w:t>
      </w:r>
      <w:proofErr w:type="gramStart"/>
      <w:r>
        <w:t>,13</w:t>
      </w:r>
      <w:proofErr w:type="gramEnd"/>
    </w:p>
    <w:p w:rsidR="00CF106F" w:rsidRDefault="00CF106F" w:rsidP="00CF106F">
      <w:r>
        <w:t xml:space="preserve">  Removal </w:t>
      </w:r>
      <w:proofErr w:type="gramStart"/>
      <w:r>
        <w:t>of a Regional Trusted Servants</w:t>
      </w:r>
      <w:proofErr w:type="gramEnd"/>
      <w:r>
        <w:t>-------------Page 9</w:t>
      </w:r>
    </w:p>
    <w:p w:rsidR="00CF106F" w:rsidRDefault="00CF106F" w:rsidP="00CF106F">
      <w:pPr>
        <w:rPr>
          <w:sz w:val="28"/>
        </w:rPr>
      </w:pPr>
      <w:r>
        <w:t xml:space="preserve">  Travel and Per Diem for TBRC-----------------------Page 9</w:t>
      </w:r>
    </w:p>
    <w:p w:rsidR="00CF106F" w:rsidRDefault="00CF106F" w:rsidP="00CF106F">
      <w:r>
        <w:rPr>
          <w:b/>
          <w:sz w:val="28"/>
          <w:u w:val="single"/>
        </w:rPr>
        <w:t>FINANCIAL</w:t>
      </w:r>
      <w:r>
        <w:rPr>
          <w:b/>
          <w:u w:val="single"/>
        </w:rPr>
        <w:t xml:space="preserve"> </w:t>
      </w:r>
      <w:r>
        <w:rPr>
          <w:b/>
          <w:sz w:val="28"/>
          <w:u w:val="single"/>
        </w:rPr>
        <w:t>POLICY</w:t>
      </w:r>
      <w:r>
        <w:t>-----------------------------------Page 10</w:t>
      </w:r>
    </w:p>
    <w:p w:rsidR="00CF106F" w:rsidRDefault="00CF106F" w:rsidP="00CF106F">
      <w:r>
        <w:rPr>
          <w:b/>
          <w:sz w:val="28"/>
        </w:rPr>
        <w:t>GENERAL</w:t>
      </w:r>
      <w:r>
        <w:rPr>
          <w:b/>
        </w:rPr>
        <w:t xml:space="preserve"> </w:t>
      </w:r>
      <w:r>
        <w:rPr>
          <w:b/>
          <w:sz w:val="28"/>
        </w:rPr>
        <w:t>PROVISIONS</w:t>
      </w:r>
      <w:r>
        <w:rPr>
          <w:b/>
        </w:rPr>
        <w:t>--------------------------------</w:t>
      </w:r>
      <w:r>
        <w:t>Page 10</w:t>
      </w:r>
    </w:p>
    <w:p w:rsidR="00CF106F" w:rsidRDefault="00CF106F" w:rsidP="00CF106F">
      <w:r>
        <w:rPr>
          <w:b/>
        </w:rPr>
        <w:t xml:space="preserve">  </w:t>
      </w:r>
      <w:r>
        <w:t>Definitions----------------------------------------Page 10</w:t>
      </w:r>
    </w:p>
    <w:p w:rsidR="00CF106F" w:rsidRDefault="00CF106F" w:rsidP="00CF106F">
      <w:r>
        <w:rPr>
          <w:b/>
        </w:rPr>
        <w:t xml:space="preserve">  </w:t>
      </w:r>
      <w:r>
        <w:t>Bank Account---------------------------------------Page 10</w:t>
      </w:r>
    </w:p>
    <w:p w:rsidR="00CF106F" w:rsidRDefault="00CF106F" w:rsidP="00CF106F">
      <w:pPr>
        <w:rPr>
          <w:b/>
          <w:u w:val="single"/>
        </w:rPr>
      </w:pPr>
      <w:r>
        <w:t xml:space="preserve">  Receipt and Deposit of Funds-----------------------Page 10</w:t>
      </w:r>
    </w:p>
    <w:p w:rsidR="00CF106F" w:rsidRDefault="00CF106F" w:rsidP="00CF106F">
      <w:r>
        <w:t xml:space="preserve">  Reports--------------------------------------------Page 10</w:t>
      </w:r>
    </w:p>
    <w:p w:rsidR="00CF106F" w:rsidRDefault="00CF106F" w:rsidP="00CF106F">
      <w:r>
        <w:t xml:space="preserve">  Audits---------------------------------------------Page 10</w:t>
      </w:r>
      <w:proofErr w:type="gramStart"/>
      <w:r>
        <w:t>,12</w:t>
      </w:r>
      <w:proofErr w:type="gramEnd"/>
    </w:p>
    <w:p w:rsidR="00CF106F" w:rsidRDefault="00CF106F" w:rsidP="00CF106F">
      <w:pPr>
        <w:rPr>
          <w:b/>
          <w:u w:val="single"/>
        </w:rPr>
      </w:pPr>
      <w:r>
        <w:t xml:space="preserve">  Committee Appropriations---------------------------Page 10</w:t>
      </w:r>
    </w:p>
    <w:p w:rsidR="00CF106F" w:rsidRDefault="00CF106F" w:rsidP="00CF106F">
      <w:r>
        <w:t xml:space="preserve">  Regional Tax Number--------------------------------Page 10</w:t>
      </w:r>
    </w:p>
    <w:p w:rsidR="00CF106F" w:rsidRDefault="00CF106F" w:rsidP="00CF106F">
      <w:r>
        <w:t xml:space="preserve">  Federal Income Tax---------------------------------Page 11</w:t>
      </w:r>
    </w:p>
    <w:p w:rsidR="00CF106F" w:rsidRDefault="00CF106F" w:rsidP="00CF106F">
      <w:pPr>
        <w:rPr>
          <w:b/>
          <w:sz w:val="28"/>
          <w:u w:val="single"/>
        </w:rPr>
      </w:pPr>
      <w:r>
        <w:t xml:space="preserve">  Adopt an Inmate------------------------------------Page 11, 12</w:t>
      </w:r>
    </w:p>
    <w:p w:rsidR="00CF106F" w:rsidRDefault="00CF106F" w:rsidP="00CF106F">
      <w:r>
        <w:rPr>
          <w:b/>
          <w:sz w:val="28"/>
        </w:rPr>
        <w:t>DISTRIBUTION OF FUNDS INTO ACCOUNTS</w:t>
      </w:r>
      <w:r>
        <w:t>------------Page 11</w:t>
      </w:r>
    </w:p>
    <w:p w:rsidR="00CF106F" w:rsidRDefault="00CF106F" w:rsidP="00CF106F">
      <w:pPr>
        <w:rPr>
          <w:b/>
        </w:rPr>
      </w:pPr>
      <w:r>
        <w:rPr>
          <w:b/>
        </w:rPr>
        <w:t xml:space="preserve">  </w:t>
      </w:r>
      <w:r>
        <w:t>Accounts-------------------------------------------Page 11</w:t>
      </w:r>
    </w:p>
    <w:p w:rsidR="00CF106F" w:rsidRDefault="00CF106F" w:rsidP="00CF106F">
      <w:r>
        <w:t xml:space="preserve">  Prudent Reserve------------------------------------Page 11</w:t>
      </w:r>
    </w:p>
    <w:p w:rsidR="00CF106F" w:rsidRDefault="00CF106F" w:rsidP="00CF106F">
      <w:r>
        <w:t xml:space="preserve">  WSC Travel Reserve---------------------------------Page 11</w:t>
      </w:r>
    </w:p>
    <w:p w:rsidR="00CF106F" w:rsidRDefault="00CF106F" w:rsidP="00CF106F">
      <w:r>
        <w:t xml:space="preserve">  Administrative Committee Standing Appropriations---Page 11</w:t>
      </w:r>
    </w:p>
    <w:p w:rsidR="00CF106F" w:rsidRDefault="00CF106F" w:rsidP="00CF106F">
      <w:r>
        <w:t xml:space="preserve">  Convention Account---------------------------------Page 12</w:t>
      </w:r>
    </w:p>
    <w:p w:rsidR="00CF106F" w:rsidRDefault="00CF106F" w:rsidP="00CF106F">
      <w:pPr>
        <w:rPr>
          <w:b/>
          <w:u w:val="single"/>
        </w:rPr>
      </w:pPr>
      <w:r>
        <w:rPr>
          <w:b/>
        </w:rPr>
        <w:t xml:space="preserve">  </w:t>
      </w:r>
      <w:r>
        <w:t>Distribution of Funds to Standing Committees-------Page 12</w:t>
      </w:r>
    </w:p>
    <w:p w:rsidR="00CF106F" w:rsidRDefault="00CF106F" w:rsidP="00CF106F">
      <w:pPr>
        <w:rPr>
          <w:u w:val="single"/>
        </w:rPr>
      </w:pPr>
      <w:r>
        <w:rPr>
          <w:b/>
          <w:sz w:val="28"/>
        </w:rPr>
        <w:t>PLAN OF NEW REGIONAL STRUCTURE</w:t>
      </w:r>
      <w:r>
        <w:t>------------------Page 13</w:t>
      </w:r>
    </w:p>
    <w:p w:rsidR="00CF106F" w:rsidRDefault="00CF106F" w:rsidP="00CF106F">
      <w:r>
        <w:t xml:space="preserve">  November RSC---------------------------------------Page 13</w:t>
      </w:r>
    </w:p>
    <w:p w:rsidR="00CF106F" w:rsidRDefault="00CF106F" w:rsidP="00CF106F">
      <w:r>
        <w:t xml:space="preserve">  February RSC---------------------------------------Page 13</w:t>
      </w:r>
    </w:p>
    <w:p w:rsidR="00CF106F" w:rsidRDefault="00CF106F" w:rsidP="00CF106F">
      <w:r>
        <w:t xml:space="preserve">  Regional Assembly----------------------------------Page 14</w:t>
      </w:r>
    </w:p>
    <w:p w:rsidR="00CF106F" w:rsidRDefault="00CF106F" w:rsidP="00CF106F"/>
    <w:p w:rsidR="00CF106F" w:rsidRDefault="00CF106F" w:rsidP="00CF106F">
      <w:r>
        <w:t>May RSC--------------------------------------------Page 14</w:t>
      </w:r>
    </w:p>
    <w:p w:rsidR="00CF106F" w:rsidRDefault="00CF106F" w:rsidP="00CF106F">
      <w:r>
        <w:t>August RSC-----------------------------------------Page 14</w:t>
      </w:r>
    </w:p>
    <w:p w:rsidR="00CF106F" w:rsidRDefault="00CF106F" w:rsidP="00CF106F"/>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p>
    <w:p w:rsidR="00CF106F" w:rsidRDefault="00CF106F" w:rsidP="00CF106F">
      <w:pPr>
        <w:rPr>
          <w:b/>
          <w:sz w:val="28"/>
          <w:u w:val="single"/>
        </w:rPr>
      </w:pPr>
      <w:r>
        <w:rPr>
          <w:sz w:val="28"/>
        </w:rPr>
        <w:t xml:space="preserve"> </w:t>
      </w:r>
    </w:p>
    <w:p w:rsidR="00CF106F" w:rsidRDefault="00CF106F" w:rsidP="00CF106F">
      <w:pPr>
        <w:rPr>
          <w:b/>
          <w:sz w:val="28"/>
          <w:u w:val="single"/>
        </w:rPr>
      </w:pPr>
    </w:p>
    <w:p w:rsidR="00CF106F" w:rsidRDefault="00CF106F" w:rsidP="00CF106F">
      <w:pPr>
        <w:rPr>
          <w:sz w:val="28"/>
        </w:rPr>
      </w:pPr>
    </w:p>
    <w:p w:rsidR="00CF106F" w:rsidRDefault="00CF106F" w:rsidP="00CF106F">
      <w:pPr>
        <w:rPr>
          <w:sz w:val="28"/>
        </w:rPr>
      </w:pP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sz w:val="28"/>
        </w:rPr>
      </w:pPr>
      <w:r>
        <w:rPr>
          <w:sz w:val="28"/>
        </w:rPr>
        <w:t xml:space="preserve"> </w:t>
      </w:r>
    </w:p>
    <w:p w:rsidR="00CF106F" w:rsidRDefault="00CF106F" w:rsidP="00CF106F">
      <w:pPr>
        <w:rPr>
          <w:b/>
          <w:sz w:val="28"/>
          <w:u w:val="single"/>
        </w:rPr>
      </w:pPr>
    </w:p>
    <w:p w:rsidR="00CF106F" w:rsidRDefault="00CF106F" w:rsidP="00CF106F"/>
    <w:p w:rsidR="00CF106F" w:rsidRDefault="00CF106F" w:rsidP="00CF106F"/>
    <w:p w:rsidR="00CF106F" w:rsidRDefault="00CF106F" w:rsidP="00CF106F"/>
    <w:p w:rsidR="00CF106F" w:rsidRDefault="00CF106F" w:rsidP="00CF106F">
      <w:pPr>
        <w:rPr>
          <w:b/>
          <w:sz w:val="32"/>
          <w:u w:val="single"/>
        </w:rPr>
      </w:pPr>
    </w:p>
    <w:p w:rsidR="00CF106F" w:rsidRDefault="00CF106F" w:rsidP="00CF106F">
      <w:pPr>
        <w:rPr>
          <w:b/>
          <w:sz w:val="32"/>
          <w:u w:val="single"/>
        </w:rPr>
      </w:pPr>
    </w:p>
    <w:p w:rsidR="00CF106F" w:rsidRDefault="00CF106F" w:rsidP="00CF106F">
      <w:pPr>
        <w:jc w:val="center"/>
      </w:pPr>
    </w:p>
    <w:p w:rsidR="00CF106F" w:rsidRDefault="00CF106F" w:rsidP="00CF106F">
      <w:pPr>
        <w:rPr>
          <w:color w:val="808080"/>
        </w:rPr>
      </w:pPr>
      <w:r>
        <w:rPr>
          <w:b/>
          <w:sz w:val="32"/>
          <w:u w:val="single"/>
        </w:rPr>
        <w:t>MEETINGS</w:t>
      </w:r>
    </w:p>
    <w:p w:rsidR="00CF106F" w:rsidRDefault="00CF106F" w:rsidP="00CF106F">
      <w:pPr>
        <w:rPr>
          <w:b/>
          <w:sz w:val="28"/>
          <w:u w:val="single"/>
        </w:rPr>
      </w:pPr>
    </w:p>
    <w:p w:rsidR="00CF106F" w:rsidRDefault="00CF106F" w:rsidP="00CF106F">
      <w:pPr>
        <w:jc w:val="both"/>
        <w:rPr>
          <w:rFonts w:ascii="Arial" w:hAnsi="Arial"/>
        </w:rPr>
      </w:pPr>
      <w:r>
        <w:rPr>
          <w:rFonts w:ascii="Arial" w:hAnsi="Arial"/>
          <w:b/>
        </w:rPr>
        <w:t>TBRSC</w:t>
      </w:r>
      <w:r>
        <w:rPr>
          <w:rFonts w:ascii="Arial" w:hAnsi="Arial"/>
        </w:rPr>
        <w:t xml:space="preserve"> meets 4 times annually for 1 day through the hours of 9 AM until 5 PM on             the second Saturday of February, May, August, and November.</w:t>
      </w:r>
    </w:p>
    <w:p w:rsidR="00CF106F" w:rsidRDefault="00CF106F" w:rsidP="00CF106F">
      <w:pPr>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Each Hosting Area will be responsible for finding a meeting space for the TBRSC Business meeting. TBRNA will reimburse the hosting area for facility rental for the RSC.  If a basket is passed it is up to the hosting area where the funds go.  TBRNA will also pay for facility rental for workshops the following day of the RSC.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choose to be assisted. (Please try hard to schedule such activities for after 6:00 PM.)</w:t>
      </w:r>
    </w:p>
    <w:p w:rsidR="00CF106F" w:rsidRDefault="00CF106F" w:rsidP="00CF106F">
      <w:pPr>
        <w:rPr>
          <w:b/>
          <w:sz w:val="28"/>
        </w:rPr>
      </w:pPr>
    </w:p>
    <w:p w:rsidR="00CF106F" w:rsidRPr="004C16FD" w:rsidRDefault="00CF106F" w:rsidP="00CF106F">
      <w:pPr>
        <w:jc w:val="both"/>
        <w:rPr>
          <w:rFonts w:ascii="Arial" w:hAnsi="Arial"/>
          <w:b/>
        </w:rPr>
      </w:pPr>
      <w:r>
        <w:rPr>
          <w:rFonts w:ascii="Arial" w:hAnsi="Arial"/>
          <w:b/>
        </w:rPr>
        <w:t xml:space="preserve">TBRSC ROTATION is a follows:          TBRCNA ROTATION is as follows:          </w:t>
      </w:r>
    </w:p>
    <w:p w:rsidR="00CF106F" w:rsidRDefault="00CF106F" w:rsidP="00CF106F">
      <w:pPr>
        <w:jc w:val="both"/>
        <w:rPr>
          <w:rFonts w:ascii="Arial" w:hAnsi="Arial"/>
        </w:rPr>
      </w:pP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Northside </w:t>
      </w:r>
      <w:r>
        <w:rPr>
          <w:rFonts w:ascii="Arial" w:hAnsi="Arial"/>
        </w:rPr>
        <w:tab/>
      </w:r>
      <w:r>
        <w:rPr>
          <w:rFonts w:ascii="Arial" w:hAnsi="Arial"/>
        </w:rPr>
        <w:tab/>
      </w:r>
      <w:r>
        <w:rPr>
          <w:rFonts w:ascii="Arial" w:hAnsi="Arial"/>
        </w:rPr>
        <w:tab/>
        <w:t xml:space="preserve">Zone </w:t>
      </w:r>
      <w:proofErr w:type="gramStart"/>
      <w:r>
        <w:rPr>
          <w:rFonts w:ascii="Arial" w:hAnsi="Arial"/>
        </w:rPr>
        <w:t>1  Tri</w:t>
      </w:r>
      <w:proofErr w:type="gramEnd"/>
      <w:r>
        <w:rPr>
          <w:rFonts w:ascii="Arial" w:hAnsi="Arial"/>
        </w:rPr>
        <w:t xml:space="preserve"> County ,Southeast</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Pr>
          <w:rFonts w:ascii="Arial" w:hAnsi="Arial"/>
        </w:rPr>
        <w:tab/>
      </w:r>
      <w:r>
        <w:rPr>
          <w:rFonts w:ascii="Arial" w:hAnsi="Arial"/>
        </w:rPr>
        <w:tab/>
      </w:r>
      <w:r>
        <w:rPr>
          <w:rFonts w:ascii="Arial" w:hAnsi="Arial"/>
        </w:rPr>
        <w:tab/>
        <w:t>Zone 2   Houston, Northside</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 xml:space="preserve">Houston </w:t>
      </w:r>
      <w:r w:rsidRPr="00DF6324">
        <w:rPr>
          <w:rFonts w:ascii="Arial" w:hAnsi="Arial"/>
          <w:lang w:val="es-CR"/>
        </w:rPr>
        <w:tab/>
      </w:r>
      <w:r w:rsidRPr="00DF6324">
        <w:rPr>
          <w:rFonts w:ascii="Arial" w:hAnsi="Arial"/>
          <w:lang w:val="es-CR"/>
        </w:rPr>
        <w:tab/>
      </w:r>
      <w:r w:rsidRPr="00DF6324">
        <w:rPr>
          <w:rFonts w:ascii="Arial" w:hAnsi="Arial"/>
          <w:lang w:val="es-CR"/>
        </w:rPr>
        <w:tab/>
      </w:r>
      <w:proofErr w:type="spellStart"/>
      <w:r w:rsidRPr="00DF6324">
        <w:rPr>
          <w:rFonts w:ascii="Arial" w:hAnsi="Arial"/>
          <w:lang w:val="es-CR"/>
        </w:rPr>
        <w:t>Zone</w:t>
      </w:r>
      <w:proofErr w:type="spellEnd"/>
      <w:r w:rsidRPr="00DF6324">
        <w:rPr>
          <w:rFonts w:ascii="Arial" w:hAnsi="Arial"/>
          <w:lang w:val="es-CR"/>
        </w:rPr>
        <w:t xml:space="preserve"> 3   </w:t>
      </w:r>
      <w:proofErr w:type="spellStart"/>
      <w:r w:rsidRPr="00DF6324">
        <w:rPr>
          <w:rFonts w:ascii="Arial" w:hAnsi="Arial"/>
          <w:lang w:val="es-CR"/>
        </w:rPr>
        <w:t>Coastal</w:t>
      </w:r>
      <w:proofErr w:type="spellEnd"/>
      <w:r w:rsidRPr="00DF6324">
        <w:rPr>
          <w:rFonts w:ascii="Arial" w:hAnsi="Arial"/>
          <w:lang w:val="es-CR"/>
        </w:rPr>
        <w:t xml:space="preserve"> Bend, Rio Grande Valley  </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Brazos Valley</w:t>
      </w:r>
      <w:r w:rsidRPr="00DF6324">
        <w:rPr>
          <w:rFonts w:ascii="Arial" w:hAnsi="Arial"/>
          <w:lang w:val="es-CR"/>
        </w:rPr>
        <w:tab/>
      </w:r>
      <w:r>
        <w:rPr>
          <w:rFonts w:ascii="Arial" w:hAnsi="Arial"/>
          <w:lang w:val="es-CR"/>
        </w:rPr>
        <w:tab/>
      </w:r>
      <w:r>
        <w:rPr>
          <w:rFonts w:ascii="Arial" w:hAnsi="Arial"/>
          <w:lang w:val="es-CR"/>
        </w:rPr>
        <w:tab/>
      </w:r>
      <w:proofErr w:type="spellStart"/>
      <w:r w:rsidRPr="00DF6324">
        <w:rPr>
          <w:rFonts w:ascii="Arial" w:hAnsi="Arial"/>
          <w:lang w:val="es-CR"/>
        </w:rPr>
        <w:t>Zone</w:t>
      </w:r>
      <w:proofErr w:type="spellEnd"/>
      <w:r w:rsidRPr="00DF6324">
        <w:rPr>
          <w:rFonts w:ascii="Arial" w:hAnsi="Arial"/>
          <w:lang w:val="es-CR"/>
        </w:rPr>
        <w:t xml:space="preserve"> 4  </w:t>
      </w:r>
      <w:r>
        <w:rPr>
          <w:rFonts w:ascii="Arial" w:hAnsi="Arial"/>
          <w:lang w:val="es-CR"/>
        </w:rPr>
        <w:t xml:space="preserve"> </w:t>
      </w:r>
      <w:r w:rsidRPr="00DF6324">
        <w:rPr>
          <w:rFonts w:ascii="Arial" w:hAnsi="Arial"/>
          <w:lang w:val="es-CR"/>
        </w:rPr>
        <w:t>Esperanza, Hill country</w:t>
      </w:r>
    </w:p>
    <w:p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Esperanza</w:t>
      </w:r>
      <w:r w:rsidRPr="00DF6324">
        <w:rPr>
          <w:rFonts w:ascii="Arial" w:hAnsi="Arial"/>
          <w:lang w:val="es-CR"/>
        </w:rPr>
        <w:tab/>
      </w:r>
      <w:r>
        <w:rPr>
          <w:rFonts w:ascii="Arial" w:hAnsi="Arial"/>
          <w:lang w:val="es-CR"/>
        </w:rPr>
        <w:tab/>
      </w:r>
      <w:r>
        <w:rPr>
          <w:rFonts w:ascii="Arial" w:hAnsi="Arial"/>
          <w:lang w:val="es-CR"/>
        </w:rPr>
        <w:tab/>
      </w:r>
      <w:proofErr w:type="spellStart"/>
      <w:r w:rsidRPr="00DF6324">
        <w:rPr>
          <w:rFonts w:ascii="Arial" w:hAnsi="Arial"/>
          <w:lang w:val="es-CR"/>
        </w:rPr>
        <w:t>Zone</w:t>
      </w:r>
      <w:proofErr w:type="spellEnd"/>
      <w:r w:rsidRPr="00DF6324">
        <w:rPr>
          <w:rFonts w:ascii="Arial" w:hAnsi="Arial"/>
          <w:lang w:val="es-CR"/>
        </w:rPr>
        <w:t xml:space="preserve"> 5  </w:t>
      </w:r>
      <w:r>
        <w:rPr>
          <w:rFonts w:ascii="Arial" w:hAnsi="Arial"/>
          <w:lang w:val="es-CR"/>
        </w:rPr>
        <w:t xml:space="preserve"> </w:t>
      </w:r>
      <w:r w:rsidRPr="00DF6324">
        <w:rPr>
          <w:rFonts w:ascii="Arial" w:hAnsi="Arial"/>
          <w:lang w:val="es-CR"/>
        </w:rPr>
        <w:t>Central Texas, Brazos Valley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Southeast Texas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Rio Grande Valley</w:t>
      </w:r>
    </w:p>
    <w:p w:rsidR="00CF106F" w:rsidRPr="004C16FD"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 xml:space="preserve"> </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sz w:val="28"/>
        </w:rPr>
      </w:pPr>
      <w:r>
        <w:rPr>
          <w:rFonts w:ascii="Arial" w:hAnsi="Arial"/>
          <w:b/>
          <w:sz w:val="28"/>
        </w:rPr>
        <w:t>Recommendations for Seating a New Area</w:t>
      </w:r>
    </w:p>
    <w:p w:rsidR="00CF106F" w:rsidRDefault="00CF106F" w:rsidP="00CF106F">
      <w:pPr>
        <w:numPr>
          <w:ilvl w:val="0"/>
          <w:numId w:val="3"/>
        </w:numPr>
        <w:rPr>
          <w:rFonts w:ascii="Arial" w:hAnsi="Arial"/>
        </w:rPr>
      </w:pPr>
      <w:r>
        <w:rPr>
          <w:rFonts w:ascii="Arial" w:hAnsi="Arial"/>
        </w:rPr>
        <w:t xml:space="preserve">A new Area requesting to join the TBR has clear geographical service boundaries within the boundaries of the </w:t>
      </w:r>
      <w:proofErr w:type="spellStart"/>
      <w:r>
        <w:rPr>
          <w:rFonts w:ascii="Arial" w:hAnsi="Arial"/>
        </w:rPr>
        <w:t>Tejas</w:t>
      </w:r>
      <w:proofErr w:type="spellEnd"/>
      <w:r>
        <w:rPr>
          <w:rFonts w:ascii="Arial" w:hAnsi="Arial"/>
        </w:rPr>
        <w:t xml:space="preserve"> Bluebonnet Region.</w:t>
      </w:r>
    </w:p>
    <w:p w:rsidR="00CF106F" w:rsidRDefault="00CF106F" w:rsidP="00CF106F">
      <w:pPr>
        <w:numPr>
          <w:ilvl w:val="0"/>
          <w:numId w:val="3"/>
        </w:numPr>
        <w:rPr>
          <w:rFonts w:ascii="Arial" w:hAnsi="Arial"/>
        </w:rPr>
      </w:pPr>
      <w:r>
        <w:rPr>
          <w:rFonts w:ascii="Arial" w:hAnsi="Arial"/>
        </w:rPr>
        <w:t>The ASC meets on a monthly basis.</w:t>
      </w:r>
    </w:p>
    <w:p w:rsidR="00CF106F" w:rsidRDefault="00CF106F" w:rsidP="00CF106F">
      <w:pPr>
        <w:numPr>
          <w:ilvl w:val="0"/>
          <w:numId w:val="3"/>
        </w:numPr>
        <w:rPr>
          <w:rFonts w:ascii="Arial" w:hAnsi="Arial"/>
        </w:rPr>
      </w:pPr>
      <w:r>
        <w:rPr>
          <w:rFonts w:ascii="Arial" w:hAnsi="Arial"/>
        </w:rPr>
        <w:t>The area will be represented by an RCM.</w:t>
      </w:r>
    </w:p>
    <w:p w:rsidR="00CF106F" w:rsidRDefault="00CF106F" w:rsidP="00CF106F">
      <w:pPr>
        <w:numPr>
          <w:ilvl w:val="0"/>
          <w:numId w:val="3"/>
        </w:numPr>
        <w:rPr>
          <w:rFonts w:ascii="Arial" w:hAnsi="Arial"/>
        </w:rPr>
      </w:pPr>
      <w:r>
        <w:rPr>
          <w:rFonts w:ascii="Arial" w:hAnsi="Arial"/>
        </w:rPr>
        <w:t xml:space="preserve">The area will be recognized at the RSC and become a part of the </w:t>
      </w:r>
      <w:proofErr w:type="spellStart"/>
      <w:r>
        <w:rPr>
          <w:rFonts w:ascii="Arial" w:hAnsi="Arial"/>
        </w:rPr>
        <w:t>Tejas</w:t>
      </w:r>
      <w:proofErr w:type="spellEnd"/>
      <w:r>
        <w:rPr>
          <w:rFonts w:ascii="Arial" w:hAnsi="Arial"/>
        </w:rPr>
        <w:t xml:space="preserve"> Bluebonnet Region at this time with full voting privileges.</w:t>
      </w:r>
    </w:p>
    <w:p w:rsidR="00CF106F" w:rsidRDefault="00CF106F" w:rsidP="00CF106F">
      <w:pPr>
        <w:numPr>
          <w:ilvl w:val="0"/>
          <w:numId w:val="3"/>
        </w:numPr>
        <w:rPr>
          <w:rFonts w:ascii="Arial" w:hAnsi="Arial"/>
        </w:rPr>
      </w:pPr>
      <w:r>
        <w:rPr>
          <w:rFonts w:ascii="Arial" w:hAnsi="Arial"/>
        </w:rPr>
        <w:t>The New Area will be added to the bottom of the rotation for hosting the RSC.</w:t>
      </w:r>
    </w:p>
    <w:p w:rsidR="00CF106F" w:rsidRDefault="00CF106F" w:rsidP="00CF106F">
      <w:pPr>
        <w:rPr>
          <w:rFonts w:ascii="Arial" w:hAnsi="Arial"/>
        </w:rPr>
      </w:pPr>
    </w:p>
    <w:p w:rsidR="00CF106F" w:rsidRDefault="00CF106F" w:rsidP="00CF106F">
      <w:pPr>
        <w:rPr>
          <w:rFonts w:ascii="Arial" w:hAnsi="Arial"/>
          <w:b/>
          <w:sz w:val="28"/>
        </w:rPr>
      </w:pPr>
      <w:r>
        <w:rPr>
          <w:rFonts w:ascii="Arial" w:hAnsi="Arial"/>
          <w:b/>
          <w:sz w:val="28"/>
        </w:rPr>
        <w:t>Removal of an Area from the TBR Region Rotation</w:t>
      </w:r>
    </w:p>
    <w:p w:rsidR="00CF106F" w:rsidRDefault="00CF106F" w:rsidP="00CF106F">
      <w:pPr>
        <w:numPr>
          <w:ilvl w:val="0"/>
          <w:numId w:val="4"/>
        </w:numPr>
        <w:rPr>
          <w:rFonts w:ascii="Arial" w:hAnsi="Arial"/>
        </w:rPr>
      </w:pPr>
      <w:r>
        <w:rPr>
          <w:rFonts w:ascii="Arial" w:hAnsi="Arial"/>
        </w:rPr>
        <w:t>If an Area no longer meets, then the area will be removed from the RSC Rotation. It will be the duty of the Regional Delegate (RD) or Regional Delegate Alternate (RDA) or assigned TBR trusted servant to visit the area to verify that the area no longer meets. The RD or RDA or assigned TBR trusted servant will be funded to do this task as per the Travel and Per Diem section of the TBR Policy.</w:t>
      </w:r>
    </w:p>
    <w:p w:rsidR="00CF106F" w:rsidRDefault="00CF106F" w:rsidP="00CF106F">
      <w:pPr>
        <w:numPr>
          <w:ilvl w:val="0"/>
          <w:numId w:val="4"/>
        </w:numPr>
        <w:rPr>
          <w:rFonts w:ascii="Arial" w:hAnsi="Arial"/>
        </w:rPr>
      </w:pPr>
      <w:r>
        <w:rPr>
          <w:rFonts w:ascii="Arial" w:hAnsi="Arial"/>
        </w:rPr>
        <w:t xml:space="preserve">The Area will be added back to the RSC Rotation at such time they resume their ASC meetings and are able to send RCM(s) back to the RSC. TBR will do </w:t>
      </w:r>
      <w:proofErr w:type="spellStart"/>
      <w:r>
        <w:rPr>
          <w:rFonts w:ascii="Arial" w:hAnsi="Arial"/>
        </w:rPr>
        <w:t>every thing</w:t>
      </w:r>
      <w:proofErr w:type="spellEnd"/>
      <w:r>
        <w:rPr>
          <w:rFonts w:ascii="Arial" w:hAnsi="Arial"/>
        </w:rPr>
        <w:t xml:space="preserve"> possible to help a struggling area.</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lastRenderedPageBreak/>
        <w:t>TBRSC AGENDA</w:t>
      </w:r>
      <w:r>
        <w:rPr>
          <w:rFonts w:ascii="Arial" w:hAnsi="Arial"/>
        </w:rPr>
        <w:t xml:space="preserve"> will be set, typed, and mailed 30 days prior to each RSC, along with meeting location and information,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CF106F" w:rsidRDefault="00CF106F" w:rsidP="00CF106F">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Facilitators). Contents of the recordings will contain basic actions and discussion of TBRSC, RD and RDA Reports, Treasurer’s Report, and a current mailing list of TBRSC Administrative Committee, RCMs and Subcommittee Facilitators.)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F106F" w:rsidRDefault="00CF106F" w:rsidP="00CF106F">
      <w:pPr>
        <w:rPr>
          <w:rFonts w:ascii="Arial" w:hAnsi="Arial"/>
          <w:b/>
        </w:rPr>
      </w:pPr>
      <w:r>
        <w:rPr>
          <w:rFonts w:ascii="Arial" w:hAnsi="Arial"/>
          <w:b/>
        </w:rPr>
        <w:t>REPORTS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RDA reports should take no longer than 30 minutes maximum combined time.</w:t>
      </w:r>
    </w:p>
    <w:p w:rsidR="00CF106F"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RD </w:t>
      </w:r>
      <w:r w:rsidR="00CF106F">
        <w:rPr>
          <w:rFonts w:ascii="Arial" w:hAnsi="Arial"/>
        </w:rPr>
        <w:t>and RDA will put on a Southern Zonal Forum (SZF) Learning Day (2) times a year, to report on the SZF itself.  These workshops will be held on the day following the May and November RSCs.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rsidR="00CF106F" w:rsidRDefault="00CF106F" w:rsidP="00CF106F"/>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Voting and proposals are made by any Regional Trusted Servant (RCMs, Committee Chairs, </w:t>
      </w:r>
      <w:proofErr w:type="gramStart"/>
      <w:r>
        <w:rPr>
          <w:rFonts w:ascii="Arial" w:hAnsi="Arial"/>
        </w:rPr>
        <w:t>RD</w:t>
      </w:r>
      <w:proofErr w:type="gramEnd"/>
      <w:r>
        <w:rPr>
          <w:rFonts w:ascii="Arial" w:hAnsi="Arial"/>
        </w:rPr>
        <w:t xml:space="preserve">, RDA or Administrative Committee members). Decisions will be made by consensus when possible. Unless otherwise stated herein, consensus is defined as 80% or more of the voting members.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jc w:val="center"/>
        <w:rPr>
          <w:rFonts w:ascii="Arial" w:hAnsi="Arial"/>
          <w:b/>
          <w:sz w:val="28"/>
          <w:u w:val="single"/>
        </w:rPr>
      </w:pPr>
      <w:r>
        <w:rPr>
          <w:rFonts w:ascii="Arial" w:hAnsi="Arial"/>
          <w:b/>
          <w:sz w:val="28"/>
          <w:u w:val="single"/>
        </w:rPr>
        <w:t xml:space="preserve">Guidelines for Consensus-Based Decision-Making (CBDM) </w:t>
      </w:r>
    </w:p>
    <w:p w:rsidR="00CF106F" w:rsidRDefault="00CF106F" w:rsidP="00CF106F">
      <w:pPr>
        <w:rPr>
          <w:rFonts w:ascii="Arial" w:hAnsi="Arial"/>
          <w:b/>
          <w:i/>
          <w:sz w:val="22"/>
        </w:rPr>
      </w:pP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lastRenderedPageBreak/>
        <w:t>Bring proposals to the body</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r>
      <w:proofErr w:type="gramStart"/>
      <w:r>
        <w:rPr>
          <w:rFonts w:ascii="Arial" w:hAnsi="Arial"/>
          <w:sz w:val="22"/>
        </w:rPr>
        <w:t>b</w:t>
      </w:r>
      <w:proofErr w:type="gramEnd"/>
      <w:r>
        <w:rPr>
          <w:rFonts w:ascii="Arial" w:hAnsi="Arial"/>
          <w:sz w:val="22"/>
        </w:rPr>
        <w:t xml:space="preserve">.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xml:space="preserve">.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w:t>
      </w:r>
      <w:proofErr w:type="gramStart"/>
      <w:r>
        <w:rPr>
          <w:rFonts w:ascii="Arial" w:hAnsi="Arial"/>
          <w:sz w:val="22"/>
        </w:rPr>
        <w:t>proportion of stand asides indicate</w:t>
      </w:r>
      <w:proofErr w:type="gramEnd"/>
      <w:r>
        <w:rPr>
          <w:rFonts w:ascii="Arial" w:hAnsi="Arial"/>
          <w:sz w:val="22"/>
        </w:rPr>
        <w:t xml:space="preserv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 xml:space="preserve">Guide </w:t>
      </w:r>
      <w:proofErr w:type="gramStart"/>
      <w:r>
        <w:rPr>
          <w:rFonts w:ascii="Arial" w:hAnsi="Arial"/>
          <w:u w:val="single"/>
        </w:rPr>
        <w:t>To</w:t>
      </w:r>
      <w:proofErr w:type="gramEnd"/>
      <w:r>
        <w:rPr>
          <w:rFonts w:ascii="Arial" w:hAnsi="Arial"/>
          <w:u w:val="single"/>
        </w:rPr>
        <w:t xml:space="preserve">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from the ballot and another vote will be taken. This process will continue until one nominee has a majority of the votes.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lastRenderedPageBreak/>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Their term of office shall be for the remainder of the predecessor’s term and conclude at the beginning of the next term.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Co-facilitator (also TX State Convention Liaison and will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 elected Regional position. No member of the RSC will have more than one vote. Facilitator and Co-Facilitator must be signers on the Regional Bank Account.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w:t>
      </w:r>
      <w:proofErr w:type="spellStart"/>
      <w:r>
        <w:rPr>
          <w:rFonts w:ascii="Arial" w:hAnsi="Arial"/>
        </w:rPr>
        <w:t>Tejas</w:t>
      </w:r>
      <w:proofErr w:type="spellEnd"/>
      <w:r>
        <w:rPr>
          <w:rFonts w:ascii="Arial" w:hAnsi="Arial"/>
        </w:rPr>
        <w:t xml:space="preserve"> Bluebonnet Region. When the TBR Policy is changed the Policy Facilitator will email an updated policy to all regional trusted servants before the next RSC. The Policy Facilitator will have a minimum of 5 updated regional policies for regional trusted servants at each RSC</w:t>
      </w:r>
      <w:r>
        <w:rPr>
          <w:rFonts w:ascii="Arial" w:hAnsi="Arial"/>
          <w:b/>
        </w:rPr>
        <w: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rsidR="00CF106F" w:rsidRDefault="00CF106F" w:rsidP="00CF106F">
      <w:pPr>
        <w:numPr>
          <w:ilvl w:val="0"/>
          <w:numId w:val="5"/>
        </w:numPr>
        <w:rPr>
          <w:rFonts w:ascii="Arial" w:hAnsi="Arial"/>
        </w:rPr>
      </w:pPr>
      <w:r>
        <w:rPr>
          <w:rFonts w:ascii="Arial" w:hAnsi="Arial"/>
        </w:rPr>
        <w:t>The clean time requirement is 5 years.</w:t>
      </w:r>
    </w:p>
    <w:p w:rsidR="00CF106F" w:rsidRDefault="00CF106F" w:rsidP="00CF106F">
      <w:pPr>
        <w:numPr>
          <w:ilvl w:val="0"/>
          <w:numId w:val="5"/>
        </w:numPr>
        <w:rPr>
          <w:rFonts w:ascii="Arial" w:hAnsi="Arial"/>
        </w:rPr>
      </w:pPr>
      <w:r>
        <w:rPr>
          <w:rFonts w:ascii="Arial" w:hAnsi="Arial"/>
        </w:rPr>
        <w:t>Should have knowledge of 501 c 3.</w:t>
      </w:r>
    </w:p>
    <w:p w:rsidR="00CF106F" w:rsidRDefault="00CF106F" w:rsidP="00CF106F">
      <w:pPr>
        <w:numPr>
          <w:ilvl w:val="0"/>
          <w:numId w:val="5"/>
        </w:numPr>
        <w:rPr>
          <w:rFonts w:ascii="Arial" w:hAnsi="Arial"/>
        </w:rPr>
      </w:pPr>
      <w:r>
        <w:rPr>
          <w:rFonts w:ascii="Arial" w:hAnsi="Arial"/>
        </w:rPr>
        <w:t>Must be willing to learn or have knowledge of Quick Books Pro.</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rsidR="00CF106F" w:rsidRDefault="00CE03FC"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w:t>
      </w:r>
      <w:proofErr w:type="gramStart"/>
      <w:r>
        <w:rPr>
          <w:rFonts w:ascii="Arial" w:hAnsi="Arial"/>
        </w:rPr>
        <w:t>recei</w:t>
      </w:r>
      <w:r w:rsidR="00CF106F">
        <w:rPr>
          <w:rFonts w:ascii="Arial" w:hAnsi="Arial"/>
        </w:rPr>
        <w:t>ved</w:t>
      </w:r>
      <w:proofErr w:type="gramEnd"/>
      <w:r w:rsidR="00CF106F">
        <w:rPr>
          <w:rFonts w:ascii="Arial" w:hAnsi="Arial"/>
        </w:rPr>
        <w:t xml:space="preserve"> by mail, a receipt will be sent within 7 working days</w:t>
      </w:r>
      <w:r w:rsidR="00CF106F">
        <w:rPr>
          <w:sz w:val="28"/>
        </w:rPr>
        <w:t>.</w:t>
      </w:r>
      <w:r w:rsidR="00CF106F">
        <w:rPr>
          <w:rFonts w:ascii="Arial" w:hAnsi="Arial"/>
        </w:rPr>
        <w:t xml:space="preserv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rsidR="00CF106F" w:rsidRDefault="00CF106F" w:rsidP="00CF106F">
      <w:pPr>
        <w:ind w:left="360"/>
        <w:rPr>
          <w:sz w:val="28"/>
        </w:rPr>
      </w:pPr>
    </w:p>
    <w:p w:rsidR="00CF106F" w:rsidRDefault="00CF106F" w:rsidP="00CF106F">
      <w:pPr>
        <w:rPr>
          <w:sz w:val="28"/>
        </w:rPr>
      </w:pPr>
    </w:p>
    <w:p w:rsidR="00CF106F" w:rsidRDefault="00CF106F" w:rsidP="00CF106F">
      <w:pPr>
        <w:rPr>
          <w:rFonts w:ascii="Arial" w:hAnsi="Arial"/>
        </w:rPr>
      </w:pPr>
      <w:r>
        <w:rPr>
          <w:rFonts w:ascii="Arial" w:hAnsi="Arial"/>
          <w:b/>
        </w:rPr>
        <w:t>Recorder</w:t>
      </w:r>
      <w:r>
        <w:rPr>
          <w:rFonts w:ascii="Arial" w:hAnsi="Arial"/>
        </w:rPr>
        <w:t xml:space="preserve"> will be elected at the November RSC in odd numbered years. The term is for 2 years.</w:t>
      </w:r>
    </w:p>
    <w:p w:rsidR="00CF106F" w:rsidRDefault="00CF106F" w:rsidP="00CF106F">
      <w:pPr>
        <w:numPr>
          <w:ilvl w:val="0"/>
          <w:numId w:val="6"/>
        </w:numPr>
        <w:rPr>
          <w:rFonts w:ascii="Arial" w:hAnsi="Arial"/>
        </w:rPr>
      </w:pPr>
      <w:r>
        <w:rPr>
          <w:rFonts w:ascii="Arial" w:hAnsi="Arial"/>
        </w:rPr>
        <w:t>Will be responsible for taking recordings for the RSC meetings.</w:t>
      </w:r>
    </w:p>
    <w:p w:rsidR="00CF106F" w:rsidRDefault="00CF106F" w:rsidP="00CF106F">
      <w:pPr>
        <w:numPr>
          <w:ilvl w:val="0"/>
          <w:numId w:val="6"/>
        </w:numPr>
        <w:rPr>
          <w:rFonts w:ascii="Arial" w:hAnsi="Arial"/>
        </w:rPr>
      </w:pPr>
      <w:r>
        <w:rPr>
          <w:rFonts w:ascii="Arial" w:hAnsi="Arial"/>
        </w:rPr>
        <w:t xml:space="preserve">Recordings will be typed and mailed or emailed no later than 2 weeks after the end of each TBRSC to all Regional Trusted Servants (Administrative Committee, RCMs and Subcommittee Facilitators). Contents of recordings will contain basic </w:t>
      </w:r>
      <w:r>
        <w:rPr>
          <w:rFonts w:ascii="Arial" w:hAnsi="Arial"/>
        </w:rPr>
        <w:lastRenderedPageBreak/>
        <w:t>actions and discussion of TBRSC, RD and RDA report, Treasurer’s (contd.) report, Administrative Committee, Regional Subcommittee Facilitators, RCM reports, and a current mailing list of TBRSC Administrative Committee, RCMs and Subcommittee Facilitators.</w:t>
      </w:r>
    </w:p>
    <w:p w:rsidR="00CF106F" w:rsidRDefault="00CF106F" w:rsidP="00CF106F">
      <w:pPr>
        <w:numPr>
          <w:ilvl w:val="0"/>
          <w:numId w:val="6"/>
        </w:numPr>
        <w:rPr>
          <w:rFonts w:ascii="Arial" w:hAnsi="Arial"/>
        </w:rPr>
      </w:pPr>
      <w:r>
        <w:rPr>
          <w:rFonts w:ascii="Arial" w:hAnsi="Arial"/>
        </w:rPr>
        <w:t>All TBRSC Policy changes will be recorded in the recordings.  Should have experience as an Area Secretary or secretary.</w:t>
      </w:r>
    </w:p>
    <w:p w:rsidR="00CF106F" w:rsidRDefault="00CF106F" w:rsidP="00CF106F">
      <w:pPr>
        <w:numPr>
          <w:ilvl w:val="0"/>
          <w:numId w:val="6"/>
        </w:numPr>
        <w:rPr>
          <w:rFonts w:ascii="Arial" w:hAnsi="Arial"/>
        </w:rPr>
      </w:pPr>
      <w:r>
        <w:rPr>
          <w:rFonts w:ascii="Arial" w:hAnsi="Arial"/>
        </w:rPr>
        <w:t>Must attend the Regional Assembly to do the following:</w:t>
      </w:r>
    </w:p>
    <w:p w:rsidR="00CF106F" w:rsidRDefault="00CF106F" w:rsidP="00CF106F">
      <w:pPr>
        <w:numPr>
          <w:ilvl w:val="1"/>
          <w:numId w:val="6"/>
        </w:numPr>
        <w:rPr>
          <w:rFonts w:ascii="Arial" w:hAnsi="Arial"/>
        </w:rPr>
      </w:pPr>
      <w:r>
        <w:rPr>
          <w:rFonts w:ascii="Arial" w:hAnsi="Arial"/>
        </w:rPr>
        <w:t>Have each GSR or RCM who plans to vote check in by identifying the NA group or area that they are representing.</w:t>
      </w:r>
    </w:p>
    <w:p w:rsidR="00CF106F" w:rsidRDefault="00CF106F" w:rsidP="00CF106F">
      <w:pPr>
        <w:numPr>
          <w:ilvl w:val="1"/>
          <w:numId w:val="6"/>
        </w:numPr>
        <w:rPr>
          <w:rFonts w:ascii="Arial" w:hAnsi="Arial"/>
        </w:rPr>
      </w:pPr>
      <w:r>
        <w:rPr>
          <w:rFonts w:ascii="Arial" w:hAnsi="Arial"/>
        </w:rPr>
        <w:t>Hand out official identifiable ballots for the RD and RDA elections.</w:t>
      </w:r>
    </w:p>
    <w:p w:rsidR="00CF106F" w:rsidRDefault="00CF106F" w:rsidP="00CF106F">
      <w:pPr>
        <w:numPr>
          <w:ilvl w:val="1"/>
          <w:numId w:val="6"/>
        </w:numPr>
        <w:rPr>
          <w:rFonts w:ascii="Arial" w:hAnsi="Arial"/>
        </w:rPr>
      </w:pPr>
      <w:r>
        <w:rPr>
          <w:rFonts w:ascii="Arial" w:hAnsi="Arial"/>
        </w:rPr>
        <w:t xml:space="preserve">Make a record of the election portion of the assembly.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Subcommittee Facilitators </w:t>
      </w:r>
      <w:r>
        <w:rPr>
          <w:rFonts w:ascii="Arial" w:hAnsi="Arial"/>
        </w:rPr>
        <w:t xml:space="preserve">will be elected every 2 years (even number years) at the </w:t>
      </w:r>
      <w:r>
        <w:rPr>
          <w:rFonts w:ascii="Arial" w:hAnsi="Arial"/>
          <w:b/>
        </w:rPr>
        <w:t>May RSC</w:t>
      </w:r>
      <w:r>
        <w:rPr>
          <w:rFonts w:ascii="Arial" w:hAnsi="Arial"/>
        </w:rPr>
        <w:t xml:space="preserve"> meeting.</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5B065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is to be elected by the RSC during the August meeting, TBRCNA Co facilitator &amp; Treasurer will be elected at The November RSC.TBRCNA Facilitator position ends at the closing of the RSC of their last report.</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Internet Technologies Facilitator</w:t>
      </w:r>
      <w:r>
        <w:rPr>
          <w:rFonts w:ascii="Arial" w:hAnsi="Arial"/>
        </w:rPr>
        <w:t xml:space="preserve"> will be elected at the May RSC in even numbered years.  The term is for 2 years.  </w:t>
      </w:r>
      <w:proofErr w:type="spellStart"/>
      <w:r>
        <w:rPr>
          <w:rFonts w:ascii="Arial" w:hAnsi="Arial"/>
        </w:rPr>
        <w:t>Webservant</w:t>
      </w:r>
      <w:proofErr w:type="spellEnd"/>
      <w:r>
        <w:rPr>
          <w:rFonts w:ascii="Arial" w:hAnsi="Arial"/>
        </w:rPr>
        <w:t xml:space="preserve"> may form a committee to aid in keeping up with regional information, and a budget will be provided for website upkeep and development.  The following are requirements: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1.  Must have a</w:t>
      </w:r>
      <w:r w:rsidR="00CE03FC">
        <w:rPr>
          <w:rFonts w:ascii="Arial" w:hAnsi="Arial"/>
        </w:rPr>
        <w:t>ccess to a computer with a high</w:t>
      </w:r>
      <w:r>
        <w:rPr>
          <w:rFonts w:ascii="Arial" w:hAnsi="Arial"/>
        </w:rPr>
        <w:t xml:space="preserve"> speed Internet connection.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Structure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w:t>
      </w:r>
      <w:proofErr w:type="gramStart"/>
      <w:r>
        <w:rPr>
          <w:rFonts w:ascii="Arial" w:hAnsi="Arial"/>
        </w:rPr>
        <w:t>d</w:t>
      </w:r>
      <w:proofErr w:type="gramEnd"/>
      <w:r>
        <w:rPr>
          <w:rFonts w:ascii="Arial" w:hAnsi="Arial"/>
        </w:rPr>
        <w:t>)  One (1) new elected member will be chosen at the August RSC.  (e)  Suggested clean time requirement of seven (7) years. C.A.C. quarterly budget is $100.00.</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RD and RDA:</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  RD must be a signer on the Regional bank account. 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SZF meetings, and the WSC.</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RDA</w:t>
      </w:r>
      <w:r>
        <w:rPr>
          <w:rFonts w:ascii="Arial" w:hAnsi="Arial"/>
        </w:rPr>
        <w:t xml:space="preserve"> automatically becomes nominated for the position of RD and no other nominations are taken until a vote is taken. If there are one or more dissenting votes (no’s), then nominations are solicited from the floor, and normal voting procedures are followed. If there are no dissenting votes, then </w:t>
      </w:r>
      <w:proofErr w:type="gramStart"/>
      <w:r>
        <w:rPr>
          <w:rFonts w:ascii="Arial" w:hAnsi="Arial"/>
        </w:rPr>
        <w:t>s(</w:t>
      </w:r>
      <w:proofErr w:type="gramEnd"/>
      <w:r>
        <w:rPr>
          <w:rFonts w:ascii="Arial" w:hAnsi="Arial"/>
        </w:rPr>
        <w:t xml:space="preserve">he) assumes the RD position.  </w:t>
      </w:r>
      <w:r>
        <w:rPr>
          <w:rFonts w:ascii="Arial" w:hAnsi="Arial"/>
        </w:rPr>
        <w:lastRenderedPageBreak/>
        <w:t>EXCEPTION:  If the RDA was elected to fill an unscheduled vacancy, both RD positions will be open for nominations or volunteers at the next scheduled election.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RDA</w:t>
      </w:r>
      <w:r>
        <w:rPr>
          <w:rFonts w:ascii="Arial" w:hAnsi="Arial"/>
        </w:rPr>
        <w:t xml:space="preserve"> will be elected every two years, (in odd numbered years beginning in 2013).  Elections will be held at the Regional Assembly. This vote will be a consensus of all GSRs and RCMs present at the Regional Assembly. In the event of an unscheduled vacancy, the RD or RDA may be elected by the RCMs at an RSC.  The newly elected RD and RDA will assume their duties at the RSC immediately following elections. The RD or RDA will be the RSC’s one representative to the SZF.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 or RDA</w:t>
      </w:r>
      <w:r>
        <w:rPr>
          <w:rFonts w:ascii="Arial" w:hAnsi="Arial"/>
        </w:rPr>
        <w:t xml:space="preserve"> will make available to the RSC all reports they obtain from the SZFs which they attend so that they can more effectively communicate what they have learned to the RSC.  The RD or RDA will obtain CD recordings of the SZF and make them available to the RSC, the cost of which the RSC will pick up.</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 xml:space="preserve">The RD or RDA will conduct 2 (two) SZF Learning Day Workshops per year at </w:t>
      </w:r>
      <w:proofErr w:type="gramStart"/>
      <w:r>
        <w:rPr>
          <w:rFonts w:ascii="Arial" w:hAnsi="Arial"/>
        </w:rPr>
        <w:t>a  location</w:t>
      </w:r>
      <w:proofErr w:type="gramEnd"/>
      <w:r>
        <w:rPr>
          <w:rFonts w:ascii="Arial" w:hAnsi="Arial"/>
        </w:rPr>
        <w:t xml:space="preserve"> to be decided at the RSC, and attended by the ASC representatives.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ADOPT AN INMATE REGIONAL FACILITATOR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Adopt </w:t>
      </w:r>
      <w:proofErr w:type="gramStart"/>
      <w:r w:rsidRPr="00CE03FC">
        <w:rPr>
          <w:rFonts w:ascii="Arial" w:hAnsi="Arial" w:cs="Arial"/>
          <w:sz w:val="23"/>
          <w:szCs w:val="23"/>
        </w:rPr>
        <w:t>An</w:t>
      </w:r>
      <w:proofErr w:type="gramEnd"/>
      <w:r w:rsidRPr="00CE03FC">
        <w:rPr>
          <w:rFonts w:ascii="Arial" w:hAnsi="Arial" w:cs="Arial"/>
          <w:sz w:val="23"/>
          <w:szCs w:val="23"/>
        </w:rPr>
        <w:t xml:space="preserve"> Inmate Facilitator will be elected every 2 years at the May RSC in even numbered years </w:t>
      </w: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Responsibilities will include: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1. Checking our regional mailbox every 2 weeks, or for making arrangements to have the AAI mail delivered to the AAI Facilitator.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2. Will be responsible for distribution of basic texts to addicts behind the walls. </w:t>
      </w:r>
    </w:p>
    <w:p w:rsidR="005E1BEB" w:rsidRPr="00CE03FC" w:rsidRDefault="005E1BEB" w:rsidP="005E1BEB">
      <w:pPr>
        <w:pStyle w:val="Default"/>
        <w:spacing w:after="15"/>
        <w:rPr>
          <w:rFonts w:ascii="Arial" w:hAnsi="Arial" w:cs="Arial"/>
          <w:sz w:val="23"/>
          <w:szCs w:val="23"/>
        </w:rPr>
      </w:pPr>
      <w:r w:rsidRPr="00CE03FC">
        <w:rPr>
          <w:rFonts w:ascii="Arial" w:hAnsi="Arial" w:cs="Arial"/>
          <w:sz w:val="23"/>
          <w:szCs w:val="23"/>
        </w:rPr>
        <w:t xml:space="preserve">3. Will be responsible for keeping in regular contact with jails and prisons within our Regions geographical service boundaries.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4. Will be responsible for communications with the Areas and Groups in our region in how they can support AAI </w:t>
      </w:r>
    </w:p>
    <w:p w:rsidR="005E1BEB" w:rsidRPr="00CE03FC" w:rsidRDefault="005E1BEB" w:rsidP="005E1BEB">
      <w:pPr>
        <w:pStyle w:val="Default"/>
        <w:rPr>
          <w:rFonts w:ascii="Arial" w:hAnsi="Arial" w:cs="Arial"/>
          <w:sz w:val="23"/>
          <w:szCs w:val="23"/>
        </w:rPr>
      </w:pPr>
    </w:p>
    <w:p w:rsidR="005E1BEB" w:rsidRPr="00CE03FC" w:rsidRDefault="005E1BEB" w:rsidP="005E1BEB">
      <w:pPr>
        <w:pStyle w:val="Default"/>
        <w:rPr>
          <w:rFonts w:ascii="Arial" w:hAnsi="Arial" w:cs="Arial"/>
          <w:b/>
          <w:sz w:val="23"/>
          <w:szCs w:val="23"/>
        </w:rPr>
      </w:pPr>
      <w:r w:rsidRPr="00CE03FC">
        <w:rPr>
          <w:rFonts w:ascii="Arial" w:hAnsi="Arial" w:cs="Arial"/>
          <w:b/>
          <w:sz w:val="23"/>
          <w:szCs w:val="23"/>
        </w:rPr>
        <w:t xml:space="preserve">Requirements: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1. Meet clean time requirement of 2 years </w:t>
      </w:r>
    </w:p>
    <w:p w:rsidR="005E1BEB" w:rsidRPr="00CE03FC" w:rsidRDefault="005E1BEB" w:rsidP="005E1BEB">
      <w:pPr>
        <w:pStyle w:val="Default"/>
        <w:rPr>
          <w:rFonts w:ascii="Arial" w:hAnsi="Arial" w:cs="Arial"/>
          <w:sz w:val="23"/>
          <w:szCs w:val="23"/>
        </w:rPr>
      </w:pPr>
      <w:r w:rsidRPr="00CE03FC">
        <w:rPr>
          <w:rFonts w:ascii="Arial" w:hAnsi="Arial" w:cs="Arial"/>
          <w:sz w:val="23"/>
          <w:szCs w:val="23"/>
        </w:rPr>
        <w:t xml:space="preserve">2. </w:t>
      </w:r>
      <w:proofErr w:type="gramStart"/>
      <w:r w:rsidRPr="00CE03FC">
        <w:rPr>
          <w:rFonts w:ascii="Arial" w:hAnsi="Arial" w:cs="Arial"/>
          <w:sz w:val="23"/>
          <w:szCs w:val="23"/>
        </w:rPr>
        <w:t>Be</w:t>
      </w:r>
      <w:proofErr w:type="gramEnd"/>
      <w:r w:rsidRPr="00CE03FC">
        <w:rPr>
          <w:rFonts w:ascii="Arial" w:hAnsi="Arial" w:cs="Arial"/>
          <w:sz w:val="23"/>
          <w:szCs w:val="23"/>
        </w:rPr>
        <w:t xml:space="preserve"> willing to learn or have existing knowledge of excel for spreadsheet creation </w:t>
      </w:r>
    </w:p>
    <w:p w:rsidR="005E1BEB" w:rsidRPr="00BB5FA4" w:rsidRDefault="005E1BEB" w:rsidP="005E1BEB">
      <w:pPr>
        <w:pStyle w:val="Default"/>
        <w:rPr>
          <w:rFonts w:ascii="Arial" w:hAnsi="Arial" w:cs="Arial"/>
          <w:sz w:val="23"/>
          <w:szCs w:val="23"/>
        </w:rPr>
      </w:pPr>
      <w:r w:rsidRPr="00CE03FC">
        <w:rPr>
          <w:rFonts w:ascii="Arial" w:hAnsi="Arial" w:cs="Arial"/>
          <w:sz w:val="23"/>
          <w:szCs w:val="23"/>
        </w:rPr>
        <w:t>3. Attend RSC quarterly and provide detailed reports in order to maintain accountability and transparency to this body.</w:t>
      </w:r>
      <w:r w:rsidR="00BB5FA4" w:rsidRPr="00CE03FC">
        <w:rPr>
          <w:rFonts w:ascii="Arial" w:hAnsi="Arial" w:cs="Arial"/>
          <w:sz w:val="23"/>
          <w:szCs w:val="23"/>
        </w:rPr>
        <w:t xml:space="preserve"> (Aug. 2016)</w:t>
      </w:r>
      <w:r w:rsidRPr="00BB5FA4">
        <w:rPr>
          <w:rFonts w:ascii="Arial" w:hAnsi="Arial" w:cs="Arial"/>
          <w:sz w:val="23"/>
          <w:szCs w:val="23"/>
        </w:rPr>
        <w:t xml:space="preserve"> </w:t>
      </w:r>
    </w:p>
    <w:p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F106F" w:rsidRPr="00BB5FA4"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CF106F" w:rsidRPr="000B5390"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rPr>
          <w:rFonts w:ascii="Arial" w:hAnsi="Arial"/>
          <w:b/>
          <w:sz w:val="28"/>
          <w:u w:val="single"/>
        </w:rPr>
      </w:pPr>
      <w:r>
        <w:rPr>
          <w:rFonts w:ascii="Arial" w:hAnsi="Arial"/>
          <w:b/>
          <w:sz w:val="28"/>
          <w:u w:val="single"/>
        </w:rPr>
        <w:t>Removal of a Regional Trusted Servant</w:t>
      </w:r>
    </w:p>
    <w:p w:rsidR="00CF106F" w:rsidRDefault="00CF106F" w:rsidP="00CF106F">
      <w:pPr>
        <w:rPr>
          <w:rFonts w:ascii="Arial" w:hAnsi="Arial"/>
        </w:rPr>
      </w:pPr>
      <w:r>
        <w:rPr>
          <w:rFonts w:ascii="Arial" w:hAnsi="Arial"/>
        </w:rPr>
        <w:t xml:space="preserve">An Administrative Trusted Servant or Regional Subcommittee Facilitator may be removed by a 2/3 paper ballet vote. Note: The trusted servant shall be given a rebuttal time of 10 minutes.  If trusted servant is not present the RSC can choose, by consensus, to remove them without </w:t>
      </w:r>
      <w:proofErr w:type="spellStart"/>
      <w:r>
        <w:rPr>
          <w:rFonts w:ascii="Arial" w:hAnsi="Arial"/>
        </w:rPr>
        <w:t>rebutal</w:t>
      </w:r>
      <w:proofErr w:type="spellEnd"/>
      <w:r>
        <w:rPr>
          <w:rFonts w:ascii="Arial" w:hAnsi="Arial"/>
        </w:rPr>
        <w:t>.</w:t>
      </w:r>
    </w:p>
    <w:p w:rsidR="00CF106F" w:rsidRDefault="00CF106F" w:rsidP="00CF106F">
      <w:pPr>
        <w:numPr>
          <w:ilvl w:val="0"/>
          <w:numId w:val="2"/>
        </w:numPr>
        <w:rPr>
          <w:rFonts w:ascii="Arial" w:hAnsi="Arial"/>
        </w:rPr>
      </w:pPr>
      <w:r>
        <w:rPr>
          <w:rFonts w:ascii="Arial" w:hAnsi="Arial"/>
        </w:rPr>
        <w:t>Relapse is an automatic removal from trusted servant position.</w:t>
      </w:r>
    </w:p>
    <w:p w:rsidR="00CF106F" w:rsidRDefault="00CF106F" w:rsidP="00CF106F">
      <w:pPr>
        <w:numPr>
          <w:ilvl w:val="0"/>
          <w:numId w:val="2"/>
        </w:numPr>
        <w:rPr>
          <w:rFonts w:ascii="Arial" w:hAnsi="Arial"/>
        </w:rPr>
      </w:pPr>
      <w:r>
        <w:rPr>
          <w:rFonts w:ascii="Arial" w:hAnsi="Arial"/>
        </w:rPr>
        <w:t>Missing 2 consecutive RSC’s without notifying the Regional Facilitator or Co- Facilitator.</w:t>
      </w:r>
    </w:p>
    <w:p w:rsidR="00CF106F" w:rsidRDefault="00CF106F" w:rsidP="00CF106F">
      <w:pPr>
        <w:numPr>
          <w:ilvl w:val="0"/>
          <w:numId w:val="2"/>
        </w:numPr>
        <w:rPr>
          <w:rFonts w:ascii="Arial" w:hAnsi="Arial"/>
        </w:rPr>
      </w:pPr>
      <w:r>
        <w:rPr>
          <w:rFonts w:ascii="Arial" w:hAnsi="Arial"/>
        </w:rPr>
        <w:t>Not being capable or willing to fulfill the duties of the trusted servant position.</w:t>
      </w:r>
    </w:p>
    <w:p w:rsidR="00CF106F" w:rsidRDefault="00CF106F" w:rsidP="00CF106F">
      <w:pPr>
        <w:numPr>
          <w:ilvl w:val="0"/>
          <w:numId w:val="2"/>
        </w:numPr>
        <w:rPr>
          <w:rFonts w:ascii="Arial" w:hAnsi="Arial"/>
        </w:rPr>
      </w:pPr>
      <w:r>
        <w:rPr>
          <w:rFonts w:ascii="Arial" w:hAnsi="Arial"/>
        </w:rPr>
        <w:t>Misappropriation of any NA funds.</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lastRenderedPageBreak/>
        <w:t>The Regional Body cannot remove a RCM from their position. However, TBR can send a report to the Area and ask the area to deal with the RCM.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Pr="007D2F0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7D2F08">
        <w:rPr>
          <w:rFonts w:ascii="Arial" w:hAnsi="Arial"/>
        </w:rPr>
        <w:t>Basic travel to TBRSC meetings is $200 which is allocated to standing Administrative Committee members (Facilitator, Co Facilitator, Recorder, Treasurer, Co-Treasurer, RD, RDA, Policy Facilitator, and Archives Facilitator) and Subcommittee Facilitators, CAC representative (Convention, Hospitals &amp; Institutions, Public Information, and Web Master).</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CF106F" w:rsidRDefault="00CF106F" w:rsidP="00CF106F">
      <w:pPr>
        <w:rPr>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roofErr w:type="spellStart"/>
      <w:r>
        <w:rPr>
          <w:rFonts w:ascii="Arial" w:hAnsi="Arial"/>
        </w:rPr>
        <w:t>Tejas</w:t>
      </w:r>
      <w:proofErr w:type="spellEnd"/>
      <w:r>
        <w:rPr>
          <w:rFonts w:ascii="Arial" w:hAnsi="Arial"/>
        </w:rPr>
        <w:t xml:space="preserve"> Bluebonnet Region</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05F1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xml:space="preserve">: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w:t>
      </w:r>
      <w:r>
        <w:rPr>
          <w:rFonts w:ascii="Arial" w:hAnsi="Arial"/>
        </w:rPr>
        <w:lastRenderedPageBreak/>
        <w:t>at least one other regional officer, trusted servant, or member. The receipts for all funds received will be mailed.</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When there is a change in Treasurers, an internal review will be done. The incoming Treasurer is to verify that the cash on hand matches the amount shown on the outgoing Treasurer’s report. Any discrepancy is to be reported to the RSC Facilitator immediately. The internal review will be conducted by the Treasurer, RSC Facilitator, and another RSC member.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w:t>
      </w:r>
      <w:proofErr w:type="gramStart"/>
      <w:r>
        <w:rPr>
          <w:rFonts w:ascii="Arial" w:hAnsi="Arial"/>
        </w:rPr>
        <w:t>expenditures</w:t>
      </w:r>
      <w:proofErr w:type="gramEnd"/>
      <w:r>
        <w:rPr>
          <w:rFonts w:ascii="Arial" w:hAnsi="Arial"/>
        </w:rPr>
        <w:t>.  The financial responsibility of each committee is outlined by each of their respective policies, except for the World Service Conference donation, which will be mailed to the WSC after each RSC</w:t>
      </w:r>
      <w:proofErr w:type="gramStart"/>
      <w:r>
        <w:rPr>
          <w:rFonts w:ascii="Arial" w:hAnsi="Arial"/>
        </w:rPr>
        <w:t>..</w:t>
      </w:r>
      <w:proofErr w:type="gramEnd"/>
      <w:r>
        <w:rPr>
          <w:rFonts w:ascii="Arial" w:hAnsi="Arial"/>
        </w:rPr>
        <w:t xml:space="preserve">  All receipts, along with a written record showing name, position, and reason for any and all expenses shall be turned over to the Treasurer as soon as possible.  The time allowed is not to exceed the next RSC</w:t>
      </w:r>
      <w:proofErr w:type="gramStart"/>
      <w:r>
        <w:rPr>
          <w:rFonts w:ascii="Arial" w:hAnsi="Arial"/>
        </w:rPr>
        <w:t>..</w:t>
      </w:r>
      <w:proofErr w:type="gramEnd"/>
      <w:r>
        <w:rPr>
          <w:rFonts w:ascii="Arial" w:hAnsi="Arial"/>
        </w:rPr>
        <w:t xml:space="preserve"> The Treasurer will not release any more money to that person until all receipts are properly accounted for.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CF106F" w:rsidRDefault="00CF106F" w:rsidP="00CF106F">
      <w:pPr>
        <w:rPr>
          <w:rFonts w:ascii="Arial" w:hAnsi="Arial"/>
        </w:rPr>
      </w:pPr>
      <w:r>
        <w:rPr>
          <w:rFonts w:ascii="Arial" w:hAnsi="Arial"/>
          <w:b/>
        </w:rPr>
        <w:t xml:space="preserve">H.) </w:t>
      </w:r>
      <w:proofErr w:type="gramStart"/>
      <w:r>
        <w:rPr>
          <w:rFonts w:ascii="Arial" w:hAnsi="Arial"/>
          <w:b/>
        </w:rPr>
        <w:t>Federal  and</w:t>
      </w:r>
      <w:proofErr w:type="gramEnd"/>
      <w:r>
        <w:rPr>
          <w:rFonts w:ascii="Arial" w:hAnsi="Arial"/>
          <w:b/>
        </w:rPr>
        <w:t xml:space="preserve">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$3000.00 will be maintained by the Treasurer. Travel Reserve money is to be used for RD and RDA travel and expenses to World Service Conference meetings, and for RD and RDA travel and expenses to the SZF or other authorized events.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w:t>
      </w:r>
      <w:proofErr w:type="gramStart"/>
      <w:r>
        <w:rPr>
          <w:rFonts w:ascii="Arial" w:hAnsi="Arial"/>
        </w:rPr>
        <w:t>,  and</w:t>
      </w:r>
      <w:proofErr w:type="gramEnd"/>
      <w:r>
        <w:rPr>
          <w:rFonts w:ascii="Arial" w:hAnsi="Arial"/>
        </w:rPr>
        <w:t xml:space="preserve"> other business expenses.   Maximum $160.00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 xml:space="preserve">Convention, Hospitals &amp; Institutions, Public Information, AAI Facilitator and </w:t>
      </w:r>
      <w:proofErr w:type="spellStart"/>
      <w:r>
        <w:rPr>
          <w:rFonts w:ascii="Arial" w:hAnsi="Arial"/>
          <w:i/>
        </w:rPr>
        <w:t>Webservant</w:t>
      </w:r>
      <w:proofErr w:type="spellEnd"/>
      <w:r>
        <w:rPr>
          <w:rFonts w:ascii="Arial" w:hAnsi="Arial"/>
          <w:i/>
        </w:rPr>
        <w:t>)</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d.)</w:t>
      </w:r>
      <w:r>
        <w:rPr>
          <w:rFonts w:ascii="Arial" w:hAnsi="Arial"/>
        </w:rPr>
        <w:t xml:space="preserve"> Meeting facility expenses, maximum $150.00.</w:t>
      </w:r>
    </w:p>
    <w:p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funds remaining administrative </w:t>
      </w:r>
      <w:proofErr w:type="spellStart"/>
      <w:r>
        <w:rPr>
          <w:rFonts w:ascii="Arial" w:hAnsi="Arial"/>
        </w:rPr>
        <w:t>funds</w:t>
      </w:r>
      <w:proofErr w:type="gramStart"/>
      <w:r>
        <w:rPr>
          <w:rFonts w:ascii="Arial" w:hAnsi="Arial"/>
        </w:rPr>
        <w:t>,but</w:t>
      </w:r>
      <w:proofErr w:type="spellEnd"/>
      <w:proofErr w:type="gramEnd"/>
      <w:r>
        <w:rPr>
          <w:rFonts w:ascii="Arial" w:hAnsi="Arial"/>
        </w:rPr>
        <w:t xml:space="preserve"> not to surpass the prudent reserve.</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t>f.)</w:t>
      </w:r>
      <w:r>
        <w:rPr>
          <w:rFonts w:ascii="Arial" w:hAnsi="Arial"/>
        </w:rPr>
        <w:t xml:space="preserve"> RDA or other designated person’s travel and lodging to the SZF. </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h.)</w:t>
      </w:r>
      <w:r>
        <w:rPr>
          <w:rFonts w:ascii="Arial" w:hAnsi="Arial"/>
        </w:rPr>
        <w:t xml:space="preserve"> AAI funds will only be allocated at the RSC if the account balance at the time of the RSC is below $400.  Only enough funds will be deposited to bring the account up to $400. </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An audit of the TBRCNA account will be conducted within 60 days of the end of a convention.  Auditors will include the Convention Treasurer, TBR Treasurer, TBR Facilitator and one RCM chosen for the task.</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lastRenderedPageBreak/>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CF106F" w:rsidTr="00171454">
        <w:tc>
          <w:tcPr>
            <w:tcW w:w="3150" w:type="dxa"/>
            <w:vAlign w:val="bottom"/>
          </w:tcPr>
          <w:p w:rsidR="00CF106F" w:rsidRDefault="00CF106F" w:rsidP="00171454">
            <w:pPr>
              <w:spacing w:after="120"/>
              <w:jc w:val="both"/>
            </w:pPr>
            <w:r>
              <w:rPr>
                <w:rFonts w:ascii="Arial" w:hAnsi="Arial"/>
                <w:b/>
                <w:sz w:val="28"/>
              </w:rPr>
              <w:t>Distribution</w:t>
            </w:r>
          </w:p>
        </w:tc>
        <w:tc>
          <w:tcPr>
            <w:tcW w:w="720" w:type="dxa"/>
            <w:vAlign w:val="bottom"/>
          </w:tcPr>
          <w:p w:rsidR="00CF106F" w:rsidRDefault="00CF106F" w:rsidP="00171454">
            <w:pPr>
              <w:spacing w:after="120"/>
              <w:jc w:val="both"/>
            </w:pPr>
            <w:r>
              <w:rPr>
                <w:rFonts w:ascii="Arial" w:hAnsi="Arial"/>
                <w:b/>
                <w:sz w:val="28"/>
              </w:rPr>
              <w:t>%</w:t>
            </w:r>
          </w:p>
        </w:tc>
        <w:tc>
          <w:tcPr>
            <w:tcW w:w="2250" w:type="dxa"/>
            <w:vAlign w:val="bottom"/>
          </w:tcPr>
          <w:p w:rsidR="00CF106F" w:rsidRDefault="00CF106F" w:rsidP="00171454">
            <w:pPr>
              <w:spacing w:after="120"/>
              <w:jc w:val="both"/>
            </w:pPr>
            <w:r>
              <w:rPr>
                <w:rFonts w:ascii="Arial" w:hAnsi="Arial"/>
                <w:b/>
                <w:sz w:val="28"/>
              </w:rPr>
              <w:t>Ceiling/Quarter</w:t>
            </w:r>
          </w:p>
        </w:tc>
      </w:tr>
      <w:tr w:rsidR="00CF106F" w:rsidTr="00171454">
        <w:tc>
          <w:tcPr>
            <w:tcW w:w="3150" w:type="dxa"/>
            <w:vAlign w:val="bottom"/>
          </w:tcPr>
          <w:p w:rsidR="00CF106F" w:rsidRDefault="00CF106F" w:rsidP="00171454">
            <w:pPr>
              <w:jc w:val="both"/>
            </w:pPr>
            <w:r>
              <w:rPr>
                <w:rFonts w:ascii="Arial" w:hAnsi="Arial"/>
              </w:rPr>
              <w:t>Hospitals and Institutions</w:t>
            </w:r>
          </w:p>
        </w:tc>
        <w:tc>
          <w:tcPr>
            <w:tcW w:w="720" w:type="dxa"/>
            <w:vAlign w:val="bottom"/>
          </w:tcPr>
          <w:p w:rsidR="00CF106F" w:rsidRDefault="00CF106F" w:rsidP="00171454">
            <w:pPr>
              <w:jc w:val="both"/>
            </w:pPr>
            <w:r>
              <w:rPr>
                <w:rFonts w:ascii="Arial" w:hAnsi="Arial"/>
              </w:rPr>
              <w:t>45</w:t>
            </w:r>
          </w:p>
        </w:tc>
        <w:tc>
          <w:tcPr>
            <w:tcW w:w="2250" w:type="dxa"/>
            <w:vAlign w:val="bottom"/>
          </w:tcPr>
          <w:p w:rsidR="00CF106F" w:rsidRDefault="00CF106F" w:rsidP="00171454">
            <w:pPr>
              <w:jc w:val="both"/>
            </w:pPr>
            <w:r>
              <w:rPr>
                <w:rFonts w:ascii="Arial" w:hAnsi="Arial"/>
              </w:rPr>
              <w:t>$400.00</w:t>
            </w:r>
          </w:p>
        </w:tc>
      </w:tr>
      <w:tr w:rsidR="00CF106F" w:rsidTr="00171454">
        <w:tc>
          <w:tcPr>
            <w:tcW w:w="3150" w:type="dxa"/>
            <w:vAlign w:val="bottom"/>
          </w:tcPr>
          <w:p w:rsidR="00CF106F" w:rsidRDefault="00CF106F" w:rsidP="00171454">
            <w:pPr>
              <w:jc w:val="both"/>
            </w:pPr>
            <w:r>
              <w:rPr>
                <w:rFonts w:ascii="Arial" w:hAnsi="Arial"/>
              </w:rPr>
              <w:t>Public Information</w:t>
            </w:r>
          </w:p>
        </w:tc>
        <w:tc>
          <w:tcPr>
            <w:tcW w:w="720" w:type="dxa"/>
            <w:vAlign w:val="bottom"/>
          </w:tcPr>
          <w:p w:rsidR="00CF106F" w:rsidRDefault="00CF106F" w:rsidP="00171454">
            <w:pPr>
              <w:jc w:val="both"/>
            </w:pPr>
            <w:r>
              <w:rPr>
                <w:rFonts w:ascii="Arial" w:hAnsi="Arial"/>
              </w:rPr>
              <w:t xml:space="preserve">35 </w:t>
            </w:r>
          </w:p>
        </w:tc>
        <w:tc>
          <w:tcPr>
            <w:tcW w:w="2250" w:type="dxa"/>
            <w:vAlign w:val="bottom"/>
          </w:tcPr>
          <w:p w:rsidR="00CF106F" w:rsidRDefault="00CF106F" w:rsidP="00171454">
            <w:pPr>
              <w:jc w:val="both"/>
            </w:pPr>
            <w:r>
              <w:rPr>
                <w:rFonts w:ascii="Arial" w:hAnsi="Arial"/>
              </w:rPr>
              <w:t>$300.00</w:t>
            </w:r>
          </w:p>
        </w:tc>
      </w:tr>
      <w:tr w:rsidR="00CF106F" w:rsidTr="00171454">
        <w:tc>
          <w:tcPr>
            <w:tcW w:w="3150" w:type="dxa"/>
            <w:vAlign w:val="bottom"/>
          </w:tcPr>
          <w:p w:rsidR="00CF106F" w:rsidRDefault="00CF106F" w:rsidP="00171454">
            <w:pPr>
              <w:jc w:val="both"/>
            </w:pPr>
            <w:r>
              <w:rPr>
                <w:rFonts w:ascii="Arial" w:hAnsi="Arial"/>
              </w:rPr>
              <w:t>World Service Donation</w:t>
            </w:r>
          </w:p>
        </w:tc>
        <w:tc>
          <w:tcPr>
            <w:tcW w:w="720" w:type="dxa"/>
            <w:vAlign w:val="bottom"/>
          </w:tcPr>
          <w:p w:rsidR="00CF106F" w:rsidRDefault="00CF106F" w:rsidP="00171454">
            <w:pPr>
              <w:jc w:val="both"/>
            </w:pPr>
            <w:r>
              <w:rPr>
                <w:rFonts w:ascii="Arial" w:hAnsi="Arial"/>
              </w:rPr>
              <w:t>20</w:t>
            </w:r>
          </w:p>
        </w:tc>
        <w:tc>
          <w:tcPr>
            <w:tcW w:w="2250" w:type="dxa"/>
            <w:vAlign w:val="bottom"/>
          </w:tcPr>
          <w:p w:rsidR="00CF106F" w:rsidRDefault="00CF106F" w:rsidP="00171454">
            <w:pPr>
              <w:jc w:val="both"/>
            </w:pPr>
            <w:r>
              <w:rPr>
                <w:rFonts w:ascii="Arial" w:hAnsi="Arial"/>
              </w:rPr>
              <w:t>no cap</w:t>
            </w:r>
          </w:p>
        </w:tc>
      </w:tr>
      <w:tr w:rsidR="00CF106F" w:rsidTr="00171454">
        <w:tc>
          <w:tcPr>
            <w:tcW w:w="3150" w:type="dxa"/>
            <w:vAlign w:val="bottom"/>
          </w:tcPr>
          <w:p w:rsidR="00CF106F" w:rsidRDefault="00CF106F" w:rsidP="00171454">
            <w:pPr>
              <w:jc w:val="both"/>
              <w:rPr>
                <w:rFonts w:ascii="Arial" w:hAnsi="Arial"/>
              </w:rPr>
            </w:pPr>
            <w:r>
              <w:rPr>
                <w:rFonts w:ascii="Arial" w:hAnsi="Arial"/>
              </w:rPr>
              <w:t>Donations for the SZF</w:t>
            </w: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r>
              <w:rPr>
                <w:rFonts w:ascii="Arial" w:hAnsi="Arial"/>
              </w:rPr>
              <w:t>$100.00</w:t>
            </w:r>
          </w:p>
        </w:tc>
      </w:tr>
      <w:tr w:rsidR="00CF106F" w:rsidTr="00171454">
        <w:tc>
          <w:tcPr>
            <w:tcW w:w="3150" w:type="dxa"/>
            <w:vAlign w:val="bottom"/>
          </w:tcPr>
          <w:p w:rsidR="00CF106F" w:rsidRDefault="00CF106F" w:rsidP="00171454">
            <w:pPr>
              <w:jc w:val="both"/>
              <w:rPr>
                <w:rFonts w:ascii="Arial" w:hAnsi="Arial"/>
              </w:rPr>
            </w:pPr>
            <w:r>
              <w:rPr>
                <w:rFonts w:ascii="Arial" w:hAnsi="Arial"/>
              </w:rPr>
              <w:t>AAI Account</w:t>
            </w:r>
          </w:p>
        </w:tc>
        <w:tc>
          <w:tcPr>
            <w:tcW w:w="720" w:type="dxa"/>
            <w:vAlign w:val="bottom"/>
          </w:tcPr>
          <w:p w:rsidR="00CF106F" w:rsidRDefault="00CF106F" w:rsidP="00171454">
            <w:pPr>
              <w:jc w:val="both"/>
              <w:rPr>
                <w:rFonts w:ascii="Arial" w:hAnsi="Arial"/>
              </w:rPr>
            </w:pPr>
            <w:r>
              <w:rPr>
                <w:rFonts w:ascii="Arial" w:hAnsi="Arial"/>
              </w:rPr>
              <w:t>Var.</w:t>
            </w:r>
          </w:p>
        </w:tc>
        <w:tc>
          <w:tcPr>
            <w:tcW w:w="2250" w:type="dxa"/>
            <w:vAlign w:val="bottom"/>
          </w:tcPr>
          <w:p w:rsidR="00CF106F" w:rsidRDefault="00CF106F" w:rsidP="00171454">
            <w:pPr>
              <w:jc w:val="both"/>
              <w:rPr>
                <w:rFonts w:ascii="Arial" w:hAnsi="Arial"/>
              </w:rPr>
            </w:pPr>
            <w:r>
              <w:rPr>
                <w:rFonts w:ascii="Arial" w:hAnsi="Arial"/>
              </w:rPr>
              <w:t>Not to exceed $400 in acct. per quarter.</w:t>
            </w:r>
          </w:p>
        </w:tc>
      </w:tr>
      <w:tr w:rsidR="00CF106F" w:rsidTr="00171454">
        <w:tc>
          <w:tcPr>
            <w:tcW w:w="3150" w:type="dxa"/>
            <w:vAlign w:val="bottom"/>
          </w:tcPr>
          <w:p w:rsidR="00CF106F" w:rsidRDefault="00CF106F" w:rsidP="00171454">
            <w:pPr>
              <w:jc w:val="both"/>
              <w:rPr>
                <w:rFonts w:ascii="Arial" w:hAnsi="Arial"/>
              </w:rPr>
            </w:pP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p>
        </w:tc>
      </w:tr>
      <w:tr w:rsidR="00CF106F" w:rsidTr="00171454">
        <w:tc>
          <w:tcPr>
            <w:tcW w:w="3150" w:type="dxa"/>
            <w:vAlign w:val="bottom"/>
          </w:tcPr>
          <w:p w:rsidR="00CF106F" w:rsidRDefault="00CF106F" w:rsidP="00171454">
            <w:pPr>
              <w:jc w:val="both"/>
              <w:rPr>
                <w:rFonts w:ascii="Arial" w:hAnsi="Arial"/>
              </w:rPr>
            </w:pPr>
          </w:p>
        </w:tc>
        <w:tc>
          <w:tcPr>
            <w:tcW w:w="720" w:type="dxa"/>
            <w:vAlign w:val="bottom"/>
          </w:tcPr>
          <w:p w:rsidR="00CF106F" w:rsidRDefault="00CF106F" w:rsidP="00171454">
            <w:pPr>
              <w:jc w:val="both"/>
              <w:rPr>
                <w:rFonts w:ascii="Arial" w:hAnsi="Arial"/>
              </w:rPr>
            </w:pPr>
          </w:p>
        </w:tc>
        <w:tc>
          <w:tcPr>
            <w:tcW w:w="2250" w:type="dxa"/>
            <w:vAlign w:val="bottom"/>
          </w:tcPr>
          <w:p w:rsidR="00CF106F" w:rsidRDefault="00CF106F" w:rsidP="00171454">
            <w:pPr>
              <w:jc w:val="both"/>
              <w:rPr>
                <w:rFonts w:ascii="Arial" w:hAnsi="Arial"/>
              </w:rPr>
            </w:pPr>
          </w:p>
        </w:tc>
      </w:tr>
    </w:tbl>
    <w:p w:rsidR="00CF106F" w:rsidRDefault="00CF106F" w:rsidP="00CF106F">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rsidR="00CF106F" w:rsidRDefault="00CF106F" w:rsidP="00CF106F">
      <w:pPr>
        <w:tabs>
          <w:tab w:val="left" w:pos="0"/>
          <w:tab w:val="left" w:pos="9360"/>
        </w:tabs>
        <w:jc w:val="both"/>
        <w:rPr>
          <w:rFonts w:ascii="Arial" w:hAnsi="Arial"/>
        </w:rPr>
      </w:pPr>
    </w:p>
    <w:p w:rsidR="00CF106F" w:rsidRDefault="00CF106F" w:rsidP="00CF106F">
      <w:pPr>
        <w:pStyle w:val="BodyText"/>
        <w:widowControl/>
        <w:rPr>
          <w:rFonts w:ascii="Arial" w:hAnsi="Arial"/>
        </w:rPr>
      </w:pPr>
      <w:r>
        <w:rPr>
          <w:rFonts w:ascii="Arial" w:hAnsi="Arial"/>
        </w:rPr>
        <w:t xml:space="preserve">This plan was originally approved 08 09-97, as presented by RD, to help us move into our new 2 year Conference Cycle structure. Since that time, we discovered that we don’t like </w:t>
      </w:r>
      <w:proofErr w:type="spellStart"/>
      <w:r>
        <w:rPr>
          <w:rFonts w:ascii="Arial" w:hAnsi="Arial"/>
        </w:rPr>
        <w:t>sub committee</w:t>
      </w:r>
      <w:proofErr w:type="spellEnd"/>
      <w:r>
        <w:rPr>
          <w:rFonts w:ascii="Arial" w:hAnsi="Arial"/>
        </w:rPr>
        <w:t xml:space="preserve"> meetings separate from the RSC, and have moved them back to being held during the RSC. This document reflects the changes as we have been practicing them since that time.</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sz w:val="16"/>
        </w:rPr>
      </w:pPr>
      <w:r>
        <w:rPr>
          <w:rFonts w:ascii="Arial" w:hAnsi="Arial"/>
        </w:rPr>
        <w:t xml:space="preserve">All RCMs are elected by their Area in October at their ASC. </w:t>
      </w:r>
    </w:p>
    <w:p w:rsidR="00CF106F" w:rsidRDefault="00CF106F" w:rsidP="00CF106F">
      <w:pPr>
        <w:tabs>
          <w:tab w:val="left" w:pos="0"/>
          <w:tab w:val="left" w:pos="9360"/>
        </w:tabs>
        <w:jc w:val="both"/>
        <w:rPr>
          <w:rFonts w:ascii="Arial" w:hAnsi="Arial"/>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b/>
        </w:rPr>
      </w:pPr>
    </w:p>
    <w:p w:rsidR="00CF106F" w:rsidRDefault="00CF106F" w:rsidP="00CF106F">
      <w:pPr>
        <w:tabs>
          <w:tab w:val="left" w:pos="0"/>
          <w:tab w:val="left" w:pos="9360"/>
        </w:tabs>
        <w:jc w:val="both"/>
        <w:rPr>
          <w:rFonts w:ascii="Arial" w:hAnsi="Arial"/>
        </w:rPr>
      </w:pPr>
      <w:r>
        <w:rPr>
          <w:rFonts w:ascii="Arial" w:hAnsi="Arial"/>
          <w:b/>
        </w:rPr>
        <w:t>November RSC,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w:t>
      </w:r>
      <w:proofErr w:type="gramStart"/>
      <w:r>
        <w:rPr>
          <w:rFonts w:ascii="Arial" w:hAnsi="Arial"/>
        </w:rPr>
        <w:t>AM</w:t>
      </w:r>
      <w:proofErr w:type="gramEnd"/>
      <w:r>
        <w:rPr>
          <w:rFonts w:ascii="Arial" w:hAnsi="Arial"/>
        </w:rPr>
        <w:t xml:space="preserve"> -6:00 PM Saturday.  9 am till 3pm on Sunday.</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Recorder.</w:t>
      </w:r>
      <w:proofErr w:type="gramEnd"/>
      <w:r>
        <w:rPr>
          <w:rFonts w:ascii="Arial" w:hAnsi="Arial"/>
        </w:rPr>
        <w:t xml:space="preserve"> Treasurer, Policy (Policy Facilitator will distribute updated Regional Policy) and Sub Committee Facilitator reports.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Election of upcoming TBRCNA Co Facilitator.</w:t>
      </w:r>
      <w:proofErr w:type="gramEnd"/>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Election of upcoming TBRCNA Treasurer.</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RCMs.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lastRenderedPageBreak/>
        <w:t>Reports from Sub-committees.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rPr>
          <w:rFonts w:ascii="Arial" w:hAnsi="Arial"/>
        </w:rPr>
      </w:pPr>
      <w:r>
        <w:rPr>
          <w:rFonts w:ascii="Arial" w:hAnsi="Arial"/>
        </w:rPr>
        <w:t>Decide location of next RSC.</w:t>
      </w:r>
    </w:p>
    <w:p w:rsidR="00CF106F" w:rsidRDefault="00CF106F" w:rsidP="00CF106F">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rsidR="00CF106F" w:rsidRDefault="00CF106F" w:rsidP="00CF106F">
      <w:pPr>
        <w:tabs>
          <w:tab w:val="left" w:pos="0"/>
          <w:tab w:val="left" w:pos="1710"/>
          <w:tab w:val="left" w:pos="9360"/>
        </w:tabs>
        <w:jc w:val="both"/>
        <w:rPr>
          <w:rFonts w:ascii="Arial" w:hAnsi="Arial"/>
          <w:b/>
        </w:rPr>
      </w:pPr>
      <w:r>
        <w:rPr>
          <w:rFonts w:ascii="Arial" w:hAnsi="Arial"/>
        </w:rPr>
        <w:t xml:space="preserve">     </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i/>
          <w:u w:val="single"/>
        </w:rPr>
      </w:pPr>
      <w:proofErr w:type="gramStart"/>
      <w:r>
        <w:rPr>
          <w:rFonts w:ascii="Arial" w:hAnsi="Arial"/>
          <w:b/>
        </w:rPr>
        <w:t>February RSC, 2nd Saturday, one day only.</w:t>
      </w:r>
      <w:proofErr w:type="gramEnd"/>
      <w:r>
        <w:rPr>
          <w:rFonts w:ascii="Arial" w:hAnsi="Arial"/>
          <w:b/>
        </w:rPr>
        <w:t xml:space="preserve"> </w:t>
      </w:r>
    </w:p>
    <w:p w:rsidR="00CF106F" w:rsidRDefault="00CF106F" w:rsidP="00CF106F">
      <w:pPr>
        <w:tabs>
          <w:tab w:val="left" w:pos="0"/>
          <w:tab w:val="left" w:pos="180"/>
          <w:tab w:val="left" w:pos="1710"/>
          <w:tab w:val="left" w:pos="9360"/>
        </w:tabs>
        <w:jc w:val="both"/>
        <w:rPr>
          <w:rFonts w:ascii="Arial" w:hAnsi="Arial"/>
        </w:rPr>
      </w:pPr>
      <w:r>
        <w:rPr>
          <w:rFonts w:ascii="Arial" w:hAnsi="Arial"/>
        </w:rPr>
        <w:tab/>
        <w:t>Agenda:</w:t>
      </w:r>
    </w:p>
    <w:p w:rsidR="00CF106F" w:rsidRDefault="00CF106F" w:rsidP="00CF106F">
      <w:pPr>
        <w:tabs>
          <w:tab w:val="left" w:pos="360"/>
          <w:tab w:val="left" w:pos="1710"/>
          <w:tab w:val="left" w:pos="9360"/>
        </w:tabs>
        <w:ind w:left="360"/>
        <w:jc w:val="both"/>
        <w:rPr>
          <w:rFonts w:ascii="Arial" w:hAnsi="Arial"/>
        </w:rPr>
      </w:pPr>
      <w:r>
        <w:rPr>
          <w:rFonts w:ascii="Arial" w:hAnsi="Arial"/>
        </w:rPr>
        <w:t>9:00 AM - 5:00 PM:</w:t>
      </w:r>
    </w:p>
    <w:p w:rsidR="00CF106F" w:rsidRDefault="00CF106F" w:rsidP="00CF106F">
      <w:pPr>
        <w:tabs>
          <w:tab w:val="left" w:pos="432"/>
          <w:tab w:val="left" w:pos="1710"/>
          <w:tab w:val="left" w:pos="9360"/>
        </w:tabs>
        <w:ind w:left="432"/>
        <w:jc w:val="both"/>
        <w:rPr>
          <w:rFonts w:ascii="Arial" w:hAnsi="Arial"/>
        </w:rPr>
      </w:pPr>
      <w:r>
        <w:rPr>
          <w:rFonts w:ascii="Arial" w:hAnsi="Arial"/>
          <w:b/>
        </w:rPr>
        <w:t>RSC Business:</w:t>
      </w:r>
    </w:p>
    <w:p w:rsidR="00CF106F" w:rsidRDefault="00CF106F" w:rsidP="00CF106F">
      <w:pPr>
        <w:tabs>
          <w:tab w:val="left" w:pos="720"/>
          <w:tab w:val="left" w:pos="1710"/>
          <w:tab w:val="left" w:pos="9360"/>
        </w:tabs>
        <w:ind w:left="720"/>
        <w:jc w:val="both"/>
        <w:rPr>
          <w:rFonts w:ascii="Arial" w:hAnsi="Arial"/>
        </w:rPr>
      </w:pPr>
      <w:proofErr w:type="gramStart"/>
      <w:r>
        <w:rPr>
          <w:rFonts w:ascii="Arial" w:hAnsi="Arial"/>
        </w:rPr>
        <w:t>Recorder.</w:t>
      </w:r>
      <w:proofErr w:type="gramEnd"/>
      <w:r>
        <w:rPr>
          <w:rFonts w:ascii="Arial" w:hAnsi="Arial"/>
        </w:rPr>
        <w:t xml:space="preserve"> </w:t>
      </w:r>
      <w:proofErr w:type="gramStart"/>
      <w:r>
        <w:rPr>
          <w:rFonts w:ascii="Arial" w:hAnsi="Arial"/>
        </w:rPr>
        <w:t>Treasurer, Policy and Sub Committee Facilitator reports.</w:t>
      </w:r>
      <w:proofErr w:type="gramEnd"/>
    </w:p>
    <w:p w:rsidR="00CF106F" w:rsidRDefault="00CF106F" w:rsidP="00CF106F">
      <w:pPr>
        <w:tabs>
          <w:tab w:val="left" w:pos="720"/>
          <w:tab w:val="left" w:pos="1710"/>
          <w:tab w:val="left" w:pos="9360"/>
        </w:tabs>
        <w:ind w:left="720"/>
        <w:jc w:val="both"/>
        <w:rPr>
          <w:rFonts w:ascii="Arial" w:hAnsi="Arial"/>
        </w:rPr>
      </w:pPr>
      <w:r>
        <w:rPr>
          <w:rFonts w:ascii="Arial" w:hAnsi="Arial"/>
        </w:rPr>
        <w:t>Sub-committees break out for committee meetings.</w:t>
      </w:r>
    </w:p>
    <w:p w:rsidR="00CF106F" w:rsidRDefault="00CF106F" w:rsidP="00CF106F">
      <w:pPr>
        <w:tabs>
          <w:tab w:val="left" w:pos="720"/>
          <w:tab w:val="left" w:pos="1710"/>
          <w:tab w:val="left" w:pos="9360"/>
        </w:tabs>
        <w:ind w:left="720"/>
        <w:jc w:val="both"/>
        <w:rPr>
          <w:rFonts w:ascii="Arial" w:hAnsi="Arial"/>
        </w:rPr>
      </w:pPr>
      <w:proofErr w:type="gramStart"/>
      <w:r>
        <w:rPr>
          <w:rFonts w:ascii="Arial" w:hAnsi="Arial"/>
        </w:rPr>
        <w:t>Reports from RCMs.</w:t>
      </w:r>
      <w:proofErr w:type="gramEnd"/>
    </w:p>
    <w:p w:rsidR="00CF106F" w:rsidRDefault="00CF106F" w:rsidP="00CF106F">
      <w:pPr>
        <w:tabs>
          <w:tab w:val="left" w:pos="720"/>
          <w:tab w:val="left" w:pos="1710"/>
          <w:tab w:val="left" w:pos="9360"/>
        </w:tabs>
        <w:ind w:left="720"/>
        <w:jc w:val="both"/>
        <w:rPr>
          <w:rFonts w:ascii="Arial" w:hAnsi="Arial"/>
        </w:rPr>
      </w:pPr>
      <w:r>
        <w:rPr>
          <w:rFonts w:ascii="Arial" w:hAnsi="Arial"/>
        </w:rPr>
        <w:t>Old Business</w:t>
      </w:r>
    </w:p>
    <w:p w:rsidR="00CF106F" w:rsidRDefault="00CF106F" w:rsidP="00CF106F">
      <w:pPr>
        <w:tabs>
          <w:tab w:val="left" w:pos="720"/>
          <w:tab w:val="left" w:pos="1710"/>
          <w:tab w:val="left" w:pos="9360"/>
        </w:tabs>
        <w:ind w:left="720"/>
        <w:jc w:val="both"/>
        <w:rPr>
          <w:rFonts w:ascii="Arial" w:hAnsi="Arial"/>
        </w:rPr>
      </w:pPr>
      <w:proofErr w:type="gramStart"/>
      <w:r>
        <w:rPr>
          <w:rFonts w:ascii="Arial" w:hAnsi="Arial"/>
        </w:rPr>
        <w:t>Reports from Sub-committees.</w:t>
      </w:r>
      <w:proofErr w:type="gramEnd"/>
    </w:p>
    <w:p w:rsidR="00CF106F" w:rsidRDefault="00CF106F" w:rsidP="00CF106F">
      <w:pPr>
        <w:tabs>
          <w:tab w:val="left" w:pos="720"/>
          <w:tab w:val="left" w:pos="1710"/>
          <w:tab w:val="left" w:pos="9360"/>
        </w:tabs>
        <w:ind w:left="720"/>
        <w:jc w:val="both"/>
        <w:rPr>
          <w:rFonts w:ascii="Arial" w:hAnsi="Arial"/>
        </w:rPr>
      </w:pPr>
      <w:r>
        <w:rPr>
          <w:rFonts w:ascii="Arial" w:hAnsi="Arial"/>
        </w:rPr>
        <w:t>New Business</w:t>
      </w:r>
    </w:p>
    <w:p w:rsidR="00CF106F" w:rsidRDefault="00CF106F" w:rsidP="00CF106F">
      <w:pPr>
        <w:tabs>
          <w:tab w:val="left" w:pos="720"/>
          <w:tab w:val="left" w:pos="1710"/>
          <w:tab w:val="left" w:pos="9360"/>
        </w:tabs>
        <w:ind w:left="720"/>
        <w:jc w:val="both"/>
        <w:rPr>
          <w:rFonts w:ascii="Arial" w:hAnsi="Arial"/>
        </w:rPr>
      </w:pPr>
      <w:r>
        <w:rPr>
          <w:rFonts w:ascii="Arial" w:hAnsi="Arial"/>
        </w:rPr>
        <w:t>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sz w:val="28"/>
        </w:rPr>
      </w:pPr>
      <w:r>
        <w:rPr>
          <w:rFonts w:ascii="Arial" w:hAnsi="Arial"/>
          <w:b/>
          <w:sz w:val="28"/>
        </w:rPr>
        <w:t xml:space="preserve">Regional Assembly </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720"/>
          <w:tab w:val="left" w:pos="1710"/>
          <w:tab w:val="left" w:pos="9360"/>
        </w:tabs>
        <w:jc w:val="both"/>
        <w:rPr>
          <w:rFonts w:ascii="Arial" w:hAnsi="Arial"/>
        </w:rPr>
      </w:pPr>
      <w:r>
        <w:rPr>
          <w:rFonts w:ascii="Arial" w:hAnsi="Arial"/>
        </w:rPr>
        <w:t xml:space="preserve">The Regional Assembly will be held annually in the month of March from the hours of 9 am to 3 pm on Saturday or Sunday. Business in even numbered years will be CAR and CAT discussion and collection of CAR votes. </w:t>
      </w:r>
      <w:r w:rsidRPr="00CE03FC">
        <w:rPr>
          <w:rFonts w:ascii="Arial" w:hAnsi="Arial"/>
        </w:rPr>
        <w:t xml:space="preserve">Business in odd numbered years will be issue discussion and elections of a new RD and RDA. </w:t>
      </w:r>
      <w:r w:rsidRPr="00CE03FC">
        <w:rPr>
          <w:rFonts w:ascii="Arial" w:hAnsi="Arial"/>
          <w:highlight w:val="yellow"/>
        </w:rPr>
        <w:t>Regional Assembl</w:t>
      </w:r>
      <w:r w:rsidR="00CE03FC" w:rsidRPr="00CE03FC">
        <w:rPr>
          <w:rFonts w:ascii="Arial" w:hAnsi="Arial"/>
          <w:highlight w:val="yellow"/>
        </w:rPr>
        <w:t>y expenses will not exceed $ 400</w:t>
      </w:r>
      <w:r w:rsidRPr="00CE03FC">
        <w:rPr>
          <w:rFonts w:ascii="Arial" w:hAnsi="Arial"/>
          <w:highlight w:val="yellow"/>
        </w:rPr>
        <w:t>.00.</w:t>
      </w: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rPr>
      </w:pPr>
      <w:r>
        <w:rPr>
          <w:rFonts w:ascii="Arial" w:hAnsi="Arial"/>
          <w:b/>
        </w:rPr>
        <w:t>RSC meets in May,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AM - 5:00 PM Saturday.  Sunday 9</w:t>
      </w:r>
      <w:proofErr w:type="gramStart"/>
      <w:r>
        <w:rPr>
          <w:rFonts w:ascii="Arial" w:hAnsi="Arial"/>
        </w:rPr>
        <w:t>am</w:t>
      </w:r>
      <w:proofErr w:type="gramEnd"/>
      <w:r>
        <w:rPr>
          <w:rFonts w:ascii="Arial" w:hAnsi="Arial"/>
        </w:rPr>
        <w:t xml:space="preserve"> till 3pm.</w:t>
      </w:r>
    </w:p>
    <w:p w:rsidR="00CF106F" w:rsidRDefault="00CF106F" w:rsidP="00CF106F">
      <w:pPr>
        <w:tabs>
          <w:tab w:val="left" w:pos="18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 xml:space="preserve">   </w:t>
      </w:r>
      <w:proofErr w:type="gramStart"/>
      <w:r>
        <w:rPr>
          <w:rFonts w:ascii="Arial" w:hAnsi="Arial"/>
        </w:rPr>
        <w:t>RD and RDA reports.</w:t>
      </w:r>
      <w:proofErr w:type="gramEnd"/>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Recorder, Treasurer, Internet Technologies Facilitator and Sub Committee Facilitator reports.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RCMs.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Sub-committees.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900"/>
          <w:tab w:val="left" w:pos="1710"/>
          <w:tab w:val="left" w:pos="9360"/>
        </w:tabs>
        <w:ind w:left="900" w:hanging="540"/>
        <w:jc w:val="both"/>
        <w:rPr>
          <w:rFonts w:ascii="Arial" w:hAnsi="Arial"/>
        </w:rPr>
      </w:pPr>
      <w:proofErr w:type="gramStart"/>
      <w:r>
        <w:rPr>
          <w:rFonts w:ascii="Arial" w:hAnsi="Arial"/>
          <w:b/>
        </w:rPr>
        <w:t xml:space="preserve">Election of Sub-committee </w:t>
      </w:r>
      <w:r>
        <w:rPr>
          <w:rFonts w:ascii="Arial" w:hAnsi="Arial"/>
        </w:rPr>
        <w:t>Facilitator</w:t>
      </w:r>
      <w:r>
        <w:rPr>
          <w:rFonts w:ascii="Arial" w:hAnsi="Arial"/>
          <w:b/>
        </w:rPr>
        <w:t xml:space="preserve"> (H &amp; I, Literature Review, PI, Internet Technologies Facilitator.</w:t>
      </w:r>
      <w:r>
        <w:rPr>
          <w:rFonts w:ascii="Arial" w:hAnsi="Arial"/>
        </w:rPr>
        <w:t>)</w:t>
      </w:r>
      <w:proofErr w:type="gramEnd"/>
      <w:r>
        <w:rPr>
          <w:rFonts w:ascii="Arial" w:hAnsi="Arial"/>
        </w:rPr>
        <w:t xml:space="preserve"> </w:t>
      </w:r>
    </w:p>
    <w:p w:rsidR="00CF106F" w:rsidRDefault="00CF106F" w:rsidP="00CF106F">
      <w:pPr>
        <w:tabs>
          <w:tab w:val="left" w:pos="360"/>
          <w:tab w:val="left" w:pos="1710"/>
          <w:tab w:val="left" w:pos="9360"/>
        </w:tabs>
        <w:jc w:val="both"/>
        <w:rPr>
          <w:rFonts w:ascii="Arial" w:hAnsi="Arial"/>
        </w:rPr>
      </w:pPr>
      <w:r>
        <w:rPr>
          <w:rFonts w:ascii="Arial" w:hAnsi="Arial"/>
        </w:rPr>
        <w:t xml:space="preserve">      Decide location of next RSC.</w:t>
      </w:r>
    </w:p>
    <w:p w:rsidR="00CF106F" w:rsidRDefault="00CF106F" w:rsidP="00CF106F">
      <w:pPr>
        <w:tabs>
          <w:tab w:val="left" w:pos="0"/>
          <w:tab w:val="left" w:pos="1710"/>
          <w:tab w:val="left" w:pos="9360"/>
        </w:tabs>
        <w:jc w:val="both"/>
        <w:rPr>
          <w:rFonts w:ascii="Arial" w:hAnsi="Arial"/>
        </w:rPr>
      </w:pPr>
    </w:p>
    <w:p w:rsidR="00CF106F" w:rsidRDefault="00CF106F" w:rsidP="00CF106F">
      <w:pPr>
        <w:tabs>
          <w:tab w:val="left" w:pos="0"/>
          <w:tab w:val="left" w:pos="1710"/>
          <w:tab w:val="left" w:pos="9360"/>
        </w:tabs>
        <w:jc w:val="both"/>
        <w:rPr>
          <w:rFonts w:ascii="Arial" w:hAnsi="Arial"/>
          <w:b/>
        </w:rPr>
      </w:pPr>
    </w:p>
    <w:p w:rsidR="00CF106F" w:rsidRDefault="00CF106F" w:rsidP="00CF106F">
      <w:pPr>
        <w:tabs>
          <w:tab w:val="left" w:pos="0"/>
          <w:tab w:val="left" w:pos="1710"/>
          <w:tab w:val="left" w:pos="9360"/>
        </w:tabs>
        <w:jc w:val="both"/>
        <w:rPr>
          <w:rFonts w:ascii="Arial" w:hAnsi="Arial"/>
          <w:b/>
        </w:rPr>
      </w:pPr>
      <w:r>
        <w:rPr>
          <w:rFonts w:ascii="Arial" w:hAnsi="Arial"/>
          <w:b/>
        </w:rPr>
        <w:t>RSC meets in August, 2nd Saturday, one day only. 9:00 AM- 6:00 PM</w:t>
      </w:r>
    </w:p>
    <w:p w:rsidR="00CF106F" w:rsidRDefault="00CF106F" w:rsidP="00CF106F">
      <w:pPr>
        <w:tabs>
          <w:tab w:val="left" w:pos="180"/>
          <w:tab w:val="left" w:pos="720"/>
          <w:tab w:val="left" w:pos="1710"/>
          <w:tab w:val="left" w:pos="9360"/>
        </w:tabs>
        <w:ind w:left="180"/>
        <w:jc w:val="both"/>
        <w:rPr>
          <w:rFonts w:ascii="Arial" w:hAnsi="Arial"/>
        </w:rPr>
      </w:pPr>
    </w:p>
    <w:p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rsidR="00CF106F" w:rsidRDefault="00CF106F" w:rsidP="00CF106F">
      <w:pPr>
        <w:tabs>
          <w:tab w:val="left" w:pos="360"/>
          <w:tab w:val="left" w:pos="720"/>
          <w:tab w:val="left" w:pos="1710"/>
          <w:tab w:val="left" w:pos="9360"/>
        </w:tabs>
        <w:ind w:left="360"/>
        <w:jc w:val="both"/>
        <w:rPr>
          <w:rFonts w:ascii="Arial" w:hAnsi="Arial"/>
        </w:rPr>
      </w:pPr>
      <w:proofErr w:type="gramStart"/>
      <w:r>
        <w:rPr>
          <w:rFonts w:ascii="Arial" w:hAnsi="Arial"/>
        </w:rPr>
        <w:t>RD and RDA reports.</w:t>
      </w:r>
      <w:proofErr w:type="gramEnd"/>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lastRenderedPageBreak/>
        <w:t>(In even number years), the RD will give comprehensive yearly WSC reports to the RSC.  )</w:t>
      </w:r>
    </w:p>
    <w:p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rsidR="00CF106F" w:rsidRDefault="00CF106F" w:rsidP="00CF106F">
      <w:pPr>
        <w:tabs>
          <w:tab w:val="left" w:pos="360"/>
          <w:tab w:val="left" w:pos="720"/>
          <w:tab w:val="left" w:pos="1710"/>
          <w:tab w:val="left" w:pos="9360"/>
        </w:tabs>
        <w:ind w:left="360"/>
        <w:jc w:val="both"/>
        <w:rPr>
          <w:rFonts w:ascii="Arial" w:hAnsi="Arial"/>
        </w:rPr>
      </w:pPr>
      <w:proofErr w:type="gramStart"/>
      <w:r>
        <w:rPr>
          <w:rFonts w:ascii="Arial" w:hAnsi="Arial"/>
        </w:rPr>
        <w:t>Election of new Convention Advisory Committee Member.</w:t>
      </w:r>
      <w:proofErr w:type="gramEnd"/>
    </w:p>
    <w:p w:rsidR="00CF106F" w:rsidRDefault="00CF106F" w:rsidP="00CF106F">
      <w:pPr>
        <w:tabs>
          <w:tab w:val="left" w:pos="360"/>
          <w:tab w:val="left" w:pos="720"/>
          <w:tab w:val="left" w:pos="1710"/>
          <w:tab w:val="left" w:pos="9360"/>
        </w:tabs>
        <w:ind w:left="360"/>
        <w:jc w:val="both"/>
        <w:rPr>
          <w:rFonts w:ascii="Arial" w:hAnsi="Arial"/>
        </w:rPr>
      </w:pP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Recorder.</w:t>
      </w:r>
      <w:proofErr w:type="gramEnd"/>
      <w:r>
        <w:rPr>
          <w:rFonts w:ascii="Arial" w:hAnsi="Arial"/>
        </w:rPr>
        <w:t xml:space="preserve"> </w:t>
      </w:r>
      <w:proofErr w:type="gramStart"/>
      <w:r>
        <w:rPr>
          <w:rFonts w:ascii="Arial" w:hAnsi="Arial"/>
        </w:rPr>
        <w:t>Treasurer,</w:t>
      </w:r>
      <w:proofErr w:type="gramEnd"/>
      <w:r>
        <w:rPr>
          <w:rFonts w:ascii="Arial" w:hAnsi="Arial"/>
        </w:rPr>
        <w:t xml:space="preserve"> and Sub Committee Facilitator reports.</w:t>
      </w:r>
    </w:p>
    <w:p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RCMs.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rsidR="00CF106F" w:rsidRDefault="00CF106F" w:rsidP="00CF106F">
      <w:pPr>
        <w:tabs>
          <w:tab w:val="left" w:pos="360"/>
          <w:tab w:val="left" w:pos="1710"/>
          <w:tab w:val="left" w:pos="9360"/>
        </w:tabs>
        <w:ind w:left="360"/>
        <w:jc w:val="both"/>
        <w:rPr>
          <w:rFonts w:ascii="Arial" w:hAnsi="Arial"/>
        </w:rPr>
      </w:pPr>
      <w:proofErr w:type="gramStart"/>
      <w:r>
        <w:rPr>
          <w:rFonts w:ascii="Arial" w:hAnsi="Arial"/>
        </w:rPr>
        <w:t>Reports from Sub-committees.</w:t>
      </w:r>
      <w:proofErr w:type="gramEnd"/>
    </w:p>
    <w:p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rsidR="00CF106F" w:rsidRDefault="00CF106F" w:rsidP="00CF106F">
      <w:pPr>
        <w:tabs>
          <w:tab w:val="left" w:pos="360"/>
          <w:tab w:val="left" w:pos="1710"/>
          <w:tab w:val="left" w:pos="9360"/>
        </w:tabs>
        <w:ind w:left="360"/>
        <w:jc w:val="both"/>
      </w:pPr>
      <w:r>
        <w:rPr>
          <w:rFonts w:ascii="Arial" w:hAnsi="Arial"/>
        </w:rPr>
        <w:t>Decide location of next RSC.</w:t>
      </w:r>
    </w:p>
    <w:p w:rsidR="00EA6384" w:rsidRDefault="00EA6384"/>
    <w:sectPr w:rsidR="00EA6384" w:rsidSect="001E4D1C">
      <w:footerReference w:type="even" r:id="rId9"/>
      <w:footerReference w:type="default" r:id="rId10"/>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AA" w:rsidRDefault="00F916AA">
      <w:r>
        <w:separator/>
      </w:r>
    </w:p>
  </w:endnote>
  <w:endnote w:type="continuationSeparator" w:id="0">
    <w:p w:rsidR="00F916AA" w:rsidRDefault="00F9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AF2" w:rsidRDefault="00F91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3FC">
      <w:rPr>
        <w:rStyle w:val="PageNumber"/>
        <w:noProof/>
      </w:rPr>
      <w:t>1</w:t>
    </w:r>
    <w:r>
      <w:rPr>
        <w:rStyle w:val="PageNumber"/>
      </w:rPr>
      <w:fldChar w:fldCharType="end"/>
    </w:r>
  </w:p>
  <w:p w:rsidR="005E2AF2" w:rsidRDefault="00F91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AA" w:rsidRDefault="00F916AA">
      <w:r>
        <w:separator/>
      </w:r>
    </w:p>
  </w:footnote>
  <w:footnote w:type="continuationSeparator" w:id="0">
    <w:p w:rsidR="00F916AA" w:rsidRDefault="00F91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AF07C1"/>
    <w:multiLevelType w:val="multilevel"/>
    <w:tmpl w:val="766CB2D4"/>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6F"/>
    <w:rsid w:val="00063A60"/>
    <w:rsid w:val="005E1BEB"/>
    <w:rsid w:val="009A6B3B"/>
    <w:rsid w:val="00BB5FA4"/>
    <w:rsid w:val="00C05F1B"/>
    <w:rsid w:val="00CE03FC"/>
    <w:rsid w:val="00CF106F"/>
    <w:rsid w:val="00EA6384"/>
    <w:rsid w:val="00F9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4838</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32357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cp:lastPrinted>2017-02-17T21:57:00Z</cp:lastPrinted>
  <dcterms:created xsi:type="dcterms:W3CDTF">2017-02-17T21:58:00Z</dcterms:created>
  <dcterms:modified xsi:type="dcterms:W3CDTF">2017-02-17T21:58:00Z</dcterms:modified>
</cp:coreProperties>
</file>