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F9BD3" w14:textId="77777777" w:rsidR="00DB56CB" w:rsidRDefault="00DB56CB">
      <w:pPr>
        <w:spacing w:line="240" w:lineRule="exact"/>
        <w:rPr>
          <w:sz w:val="24"/>
          <w:szCs w:val="24"/>
        </w:rPr>
      </w:pPr>
    </w:p>
    <w:p w14:paraId="4A58E9F1" w14:textId="77777777" w:rsidR="00D2212B" w:rsidRPr="00D2212B" w:rsidRDefault="00D2212B" w:rsidP="00D2212B">
      <w:pPr>
        <w:widowControl w:val="0"/>
        <w:spacing w:line="240" w:lineRule="auto"/>
        <w:ind w:right="-20"/>
        <w:rPr>
          <w:rFonts w:ascii="Bookman Old Style" w:eastAsia="Times New Roman" w:hAnsi="Bookman Old Style" w:cs="Times New Roman"/>
          <w:color w:val="231F20"/>
          <w:sz w:val="32"/>
          <w:szCs w:val="32"/>
        </w:rPr>
      </w:pPr>
      <w:r w:rsidRPr="00D2212B">
        <w:rPr>
          <w:rFonts w:ascii="Bookman Old Style" w:eastAsia="Times New Roman" w:hAnsi="Bookman Old Style" w:cs="Times New Roman"/>
          <w:color w:val="231F20"/>
          <w:sz w:val="32"/>
          <w:szCs w:val="32"/>
        </w:rPr>
        <w:t>Tejas Bluebonnet Region of Narcotics Anonymous</w:t>
      </w:r>
    </w:p>
    <w:p w14:paraId="2D19B045" w14:textId="29E71B5D" w:rsidR="00DB56CB" w:rsidRDefault="00D2212B" w:rsidP="00D2212B">
      <w:pPr>
        <w:widowControl w:val="0"/>
        <w:spacing w:line="240" w:lineRule="auto"/>
        <w:ind w:right="-20"/>
        <w:rPr>
          <w:rFonts w:ascii="Bookman Old Style" w:eastAsia="Bookman Old Style" w:hAnsi="Bookman Old Style" w:cs="Bookman Old Style"/>
          <w:color w:val="231F20"/>
          <w:spacing w:val="1"/>
          <w:w w:val="102"/>
          <w:sz w:val="32"/>
          <w:szCs w:val="32"/>
        </w:rPr>
      </w:pPr>
      <w:r>
        <w:rPr>
          <w:noProof/>
        </w:rPr>
        <w:t xml:space="preserve"> </w:t>
      </w:r>
      <w:r w:rsidR="00000000">
        <w:rPr>
          <w:noProof/>
        </w:rPr>
        <mc:AlternateContent>
          <mc:Choice Requires="wps">
            <w:drawing>
              <wp:anchor distT="0" distB="0" distL="114300" distR="114300" simplePos="0" relativeHeight="1353" behindDoc="1" locked="0" layoutInCell="0" allowOverlap="1" wp14:anchorId="48CC3C8A" wp14:editId="5E3B4C2E">
                <wp:simplePos x="0" y="0"/>
                <wp:positionH relativeFrom="page">
                  <wp:posOffset>787400</wp:posOffset>
                </wp:positionH>
                <wp:positionV relativeFrom="paragraph">
                  <wp:posOffset>30479</wp:posOffset>
                </wp:positionV>
                <wp:extent cx="6210300" cy="22860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228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0300" h="228600">
                              <a:moveTo>
                                <a:pt x="0" y="0"/>
                              </a:moveTo>
                              <a:lnTo>
                                <a:pt x="0" y="228600"/>
                              </a:lnTo>
                              <a:lnTo>
                                <a:pt x="6210300" y="228600"/>
                              </a:lnTo>
                              <a:lnTo>
                                <a:pt x="6210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C050EE2" id="drawingObject1" o:spid="_x0000_s1026" style="position:absolute;margin-left:62pt;margin-top:2.4pt;width:489pt;height:18pt;z-index:-50331512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103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" o:allowincell="f" path="m,l,228600r6210300,l6210300,,,xe" stroked="f">
                <v:path arrowok="t" textboxrect="0,0,6210300,228600"/>
                <w10:wrap anchorx="page"/>
              </v:shape>
            </w:pict>
          </mc:Fallback>
        </mc:AlternateContent>
      </w:r>
      <w:r w:rsidR="00000000">
        <w:rPr>
          <w:rFonts w:ascii="Bookman Old Style" w:eastAsia="Bookman Old Style" w:hAnsi="Bookman Old Style" w:cs="Bookman Old Style"/>
          <w:color w:val="231F20"/>
          <w:w w:val="106"/>
          <w:sz w:val="32"/>
          <w:szCs w:val="32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"/>
          <w:w w:val="108"/>
          <w:sz w:val="32"/>
          <w:szCs w:val="32"/>
        </w:rPr>
        <w:t>rtist</w:t>
      </w:r>
      <w:r w:rsidR="00000000">
        <w:rPr>
          <w:rFonts w:ascii="Bookman Old Style" w:eastAsia="Bookman Old Style" w:hAnsi="Bookman Old Style" w:cs="Bookman Old Style"/>
          <w:color w:val="231F20"/>
          <w:spacing w:val="6"/>
          <w:sz w:val="32"/>
          <w:szCs w:val="32"/>
        </w:rPr>
        <w:t xml:space="preserve"> </w:t>
      </w:r>
      <w:r w:rsidR="00000000">
        <w:rPr>
          <w:rFonts w:ascii="Bookman Old Style" w:eastAsia="Bookman Old Style" w:hAnsi="Bookman Old Style" w:cs="Bookman Old Style"/>
          <w:color w:val="231F20"/>
          <w:w w:val="108"/>
          <w:sz w:val="32"/>
          <w:szCs w:val="32"/>
        </w:rPr>
        <w:t>R</w:t>
      </w:r>
      <w:r>
        <w:rPr>
          <w:rFonts w:ascii="Bookman Old Style" w:eastAsia="Bookman Old Style" w:hAnsi="Bookman Old Style" w:cs="Bookman Old Style"/>
          <w:color w:val="231F20"/>
          <w:sz w:val="32"/>
          <w:szCs w:val="32"/>
        </w:rPr>
        <w:t>elease</w:t>
      </w:r>
      <w:r w:rsidR="00000000">
        <w:rPr>
          <w:rFonts w:ascii="Bookman Old Style" w:eastAsia="Bookman Old Style" w:hAnsi="Bookman Old Style" w:cs="Bookman Old Style"/>
          <w:color w:val="231F20"/>
          <w:spacing w:val="5"/>
          <w:sz w:val="32"/>
          <w:szCs w:val="32"/>
        </w:rPr>
        <w:t xml:space="preserve"> </w:t>
      </w:r>
      <w:r w:rsidR="00000000">
        <w:rPr>
          <w:rFonts w:ascii="Bookman Old Style" w:eastAsia="Bookman Old Style" w:hAnsi="Bookman Old Style" w:cs="Bookman Old Style"/>
          <w:color w:val="231F20"/>
          <w:w w:val="106"/>
          <w:sz w:val="32"/>
          <w:szCs w:val="32"/>
        </w:rPr>
        <w:t>F</w:t>
      </w:r>
      <w:r>
        <w:rPr>
          <w:rFonts w:ascii="Bookman Old Style" w:eastAsia="Bookman Old Style" w:hAnsi="Bookman Old Style" w:cs="Bookman Old Style"/>
          <w:color w:val="231F20"/>
          <w:spacing w:val="1"/>
          <w:sz w:val="32"/>
          <w:szCs w:val="32"/>
        </w:rPr>
        <w:t>orm</w:t>
      </w:r>
    </w:p>
    <w:p w14:paraId="4D8C142B" w14:textId="77777777" w:rsidR="00DB56CB" w:rsidRDefault="00DB56CB">
      <w:pPr>
        <w:spacing w:line="240" w:lineRule="exact"/>
        <w:rPr>
          <w:rFonts w:ascii="Bookman Old Style" w:eastAsia="Bookman Old Style" w:hAnsi="Bookman Old Style" w:cs="Bookman Old Style"/>
          <w:spacing w:val="1"/>
          <w:w w:val="102"/>
          <w:sz w:val="24"/>
          <w:szCs w:val="24"/>
        </w:rPr>
      </w:pPr>
    </w:p>
    <w:p w14:paraId="11EE8BF1" w14:textId="77777777" w:rsidR="00DB56CB" w:rsidRDefault="00DB56CB">
      <w:pPr>
        <w:spacing w:after="16" w:line="160" w:lineRule="exact"/>
        <w:rPr>
          <w:rFonts w:ascii="Bookman Old Style" w:eastAsia="Bookman Old Style" w:hAnsi="Bookman Old Style" w:cs="Bookman Old Style"/>
          <w:spacing w:val="1"/>
          <w:w w:val="102"/>
          <w:sz w:val="16"/>
          <w:szCs w:val="16"/>
        </w:rPr>
      </w:pPr>
    </w:p>
    <w:p w14:paraId="077B599F" w14:textId="17D8A8D0" w:rsidR="00DB56CB" w:rsidRDefault="00000000">
      <w:pPr>
        <w:widowControl w:val="0"/>
        <w:spacing w:line="253" w:lineRule="auto"/>
        <w:ind w:right="304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pacing w:val="13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231F2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231F20"/>
          <w:spacing w:val="13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231F2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spacing w:val="13"/>
          <w:sz w:val="28"/>
          <w:szCs w:val="28"/>
        </w:rPr>
        <w:t>nfi</w:t>
      </w: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31F2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pacing w:val="13"/>
          <w:sz w:val="28"/>
          <w:szCs w:val="28"/>
        </w:rPr>
        <w:t>ha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31F20"/>
          <w:spacing w:val="13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</w:rPr>
        <w:t>ab</w:t>
      </w: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31F2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3"/>
          <w:sz w:val="28"/>
          <w:szCs w:val="28"/>
        </w:rPr>
        <w:t>co</w:t>
      </w: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31F20"/>
          <w:spacing w:val="13"/>
          <w:sz w:val="28"/>
          <w:szCs w:val="28"/>
        </w:rPr>
        <w:t>sid</w:t>
      </w: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color w:val="231F20"/>
          <w:spacing w:val="13"/>
          <w:sz w:val="28"/>
          <w:szCs w:val="28"/>
        </w:rPr>
        <w:t>atio</w:t>
      </w: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31F2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3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</w:rPr>
        <w:t>cei</w:t>
      </w:r>
      <w:r>
        <w:rPr>
          <w:rFonts w:ascii="Times New Roman" w:eastAsia="Times New Roman" w:hAnsi="Times New Roman" w:cs="Times New Roman"/>
          <w:color w:val="231F20"/>
          <w:spacing w:val="1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3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231F2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231F20"/>
          <w:spacing w:val="13"/>
          <w:sz w:val="28"/>
          <w:szCs w:val="28"/>
        </w:rPr>
        <w:t>hic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31F2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231F2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31F20"/>
          <w:spacing w:val="13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</w:rPr>
        <w:t>eb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y acknowledged,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have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hereby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assign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transfer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forever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to </w:t>
      </w:r>
      <w:r w:rsidR="00D2212B">
        <w:rPr>
          <w:rFonts w:ascii="Times New Roman" w:eastAsia="Times New Roman" w:hAnsi="Times New Roman" w:cs="Times New Roman"/>
          <w:color w:val="231F20"/>
          <w:sz w:val="28"/>
          <w:szCs w:val="28"/>
        </w:rPr>
        <w:t>Tejas Bluebonnet Region of Narcotics Anonymous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all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my rights,</w:t>
      </w:r>
      <w:r>
        <w:rPr>
          <w:rFonts w:ascii="Times New Roman" w:eastAsia="Times New Roman" w:hAnsi="Times New Roman" w:cs="Times New Roman"/>
          <w:color w:val="231F2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title</w:t>
      </w:r>
      <w:r>
        <w:rPr>
          <w:rFonts w:ascii="Times New Roman" w:eastAsia="Times New Roman" w:hAnsi="Times New Roman" w:cs="Times New Roman"/>
          <w:color w:val="231F2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231F2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interest</w:t>
      </w:r>
      <w:r>
        <w:rPr>
          <w:rFonts w:ascii="Times New Roman" w:eastAsia="Times New Roman" w:hAnsi="Times New Roman" w:cs="Times New Roman"/>
          <w:color w:val="231F2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color w:val="231F2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231F2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color w:val="231F2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231F2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original</w:t>
      </w:r>
      <w:r>
        <w:rPr>
          <w:rFonts w:ascii="Times New Roman" w:eastAsia="Times New Roman" w:hAnsi="Times New Roman" w:cs="Times New Roman"/>
          <w:color w:val="231F2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art</w:t>
      </w:r>
      <w:r>
        <w:rPr>
          <w:rFonts w:ascii="Times New Roman" w:eastAsia="Times New Roman" w:hAnsi="Times New Roman" w:cs="Times New Roman"/>
          <w:color w:val="231F2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described</w:t>
      </w:r>
      <w:r>
        <w:rPr>
          <w:rFonts w:ascii="Times New Roman" w:eastAsia="Times New Roman" w:hAnsi="Times New Roman" w:cs="Times New Roman"/>
          <w:color w:val="231F2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belo</w:t>
      </w:r>
      <w:r>
        <w:rPr>
          <w:rFonts w:ascii="Times New Roman" w:eastAsia="Times New Roman" w:hAnsi="Times New Roman" w:cs="Times New Roman"/>
          <w:color w:val="231F20"/>
          <w:spacing w:val="-17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31F2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including,</w:t>
      </w:r>
      <w:r>
        <w:rPr>
          <w:rFonts w:ascii="Times New Roman" w:eastAsia="Times New Roman" w:hAnsi="Times New Roman" w:cs="Times New Roman"/>
          <w:color w:val="231F2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without </w:t>
      </w:r>
      <w:r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imitatio</w:t>
      </w:r>
      <w:r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31F2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31F2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pyrigh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erei</w:t>
      </w:r>
      <w:r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31F2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d/o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31F2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righ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federa</w:t>
      </w:r>
      <w:r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231F2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registe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31F2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copyrigh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 therein,</w:t>
      </w:r>
      <w:r>
        <w:rPr>
          <w:rFonts w:ascii="Times New Roman" w:eastAsia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any</w:t>
      </w:r>
      <w:r>
        <w:rPr>
          <w:rFonts w:ascii="Times New Roman" w:eastAsia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all</w:t>
      </w:r>
      <w:r>
        <w:rPr>
          <w:rFonts w:ascii="Times New Roman" w:eastAsia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renewals</w:t>
      </w:r>
      <w:r>
        <w:rPr>
          <w:rFonts w:ascii="Times New Roman" w:eastAsia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extensions</w:t>
      </w: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any</w:t>
      </w:r>
      <w:r>
        <w:rPr>
          <w:rFonts w:ascii="Times New Roman" w:eastAsia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such</w:t>
      </w:r>
      <w:r>
        <w:rPr>
          <w:rFonts w:ascii="Times New Roman" w:eastAsia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copyright,</w:t>
      </w:r>
      <w:r>
        <w:rPr>
          <w:rFonts w:ascii="Times New Roman" w:eastAsia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United States and every other country in the world.</w:t>
      </w:r>
    </w:p>
    <w:p w14:paraId="2229DDAA" w14:textId="77777777" w:rsidR="00DB56CB" w:rsidRDefault="00DB56CB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297F60" w14:textId="77777777" w:rsidR="00DB56CB" w:rsidRDefault="00000000">
      <w:pPr>
        <w:widowControl w:val="0"/>
        <w:spacing w:line="253" w:lineRule="auto"/>
        <w:ind w:right="38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hereby</w:t>
      </w:r>
      <w:r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warrant</w:t>
      </w:r>
      <w:r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that</w:t>
      </w:r>
      <w:r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 am</w:t>
      </w:r>
      <w:r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sole</w:t>
      </w:r>
      <w:r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owner</w:t>
      </w:r>
      <w:r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said</w:t>
      </w:r>
      <w:r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art,</w:t>
      </w:r>
      <w:r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my</w:t>
      </w:r>
      <w:r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original</w:t>
      </w:r>
      <w:r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work,</w:t>
      </w:r>
      <w:r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that</w:t>
      </w:r>
      <w:r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has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eve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bee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31F2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pub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lis</w:t>
      </w:r>
      <w:r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hed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31F2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231F2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tha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av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31F2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contractua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231F2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othe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arr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ngemen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231F2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ic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h would</w:t>
      </w:r>
      <w:r>
        <w:rPr>
          <w:rFonts w:ascii="Times New Roman" w:eastAsia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interfere</w:t>
      </w:r>
      <w:r>
        <w:rPr>
          <w:rFonts w:ascii="Times New Roman" w:eastAsia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with</w:t>
      </w: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prevent</w:t>
      </w:r>
      <w:r>
        <w:rPr>
          <w:rFonts w:ascii="Times New Roman" w:eastAsia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above-mentioned</w:t>
      </w:r>
      <w:r>
        <w:rPr>
          <w:rFonts w:ascii="Times New Roman" w:eastAsia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assignment</w:t>
      </w: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transfer</w:t>
      </w:r>
      <w:r>
        <w:rPr>
          <w:rFonts w:ascii="Times New Roman" w:eastAsia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all</w:t>
      </w:r>
      <w:r>
        <w:rPr>
          <w:rFonts w:ascii="Times New Roman" w:eastAsia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my right,</w:t>
      </w:r>
      <w:r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title</w:t>
      </w:r>
      <w:proofErr w:type="gramEnd"/>
      <w:r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interest</w:t>
      </w:r>
      <w:r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said</w:t>
      </w:r>
      <w:r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material.</w:t>
      </w:r>
      <w:r>
        <w:rPr>
          <w:rFonts w:ascii="Times New Roman" w:eastAsia="Times New Roman" w:hAnsi="Times New Roman" w:cs="Times New Roman"/>
          <w:color w:val="231F2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represent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that</w:t>
      </w:r>
      <w:r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individual</w:t>
      </w:r>
      <w:r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named</w:t>
      </w:r>
      <w:r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below</w:t>
      </w:r>
      <w:r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is the sole artist to the aforesaid original work which I have furnished hereunde</w:t>
      </w:r>
      <w:r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</w:p>
    <w:p w14:paraId="42085DB1" w14:textId="77777777" w:rsidR="00DB56CB" w:rsidRDefault="00DB56CB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FF24A5" w14:textId="35B78A69" w:rsidR="00DB56CB" w:rsidRDefault="00000000">
      <w:pPr>
        <w:widowControl w:val="0"/>
        <w:spacing w:line="253" w:lineRule="auto"/>
        <w:ind w:right="340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>wil</w:t>
      </w:r>
      <w:r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>ret</w:t>
      </w:r>
      <w:r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31F2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>us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>ent</w:t>
      </w:r>
      <w:r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k</w:t>
      </w:r>
      <w:proofErr w:type="gramEnd"/>
      <w:r>
        <w:rPr>
          <w:rFonts w:ascii="Times New Roman" w:eastAsia="Times New Roman" w:hAnsi="Times New Roman" w:cs="Times New Roman"/>
          <w:color w:val="231F2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>fo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spacing w:val="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>se</w:t>
      </w:r>
      <w:r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f promotion</w:t>
      </w:r>
      <w:proofErr w:type="spellEnd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purposes upon </w:t>
      </w:r>
      <w:r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</w:rPr>
        <w:t>approval</w:t>
      </w:r>
      <w:r w:rsidR="00D2212B">
        <w:rPr>
          <w:rFonts w:ascii="Times New Roman" w:eastAsia="Times New Roman" w:hAnsi="Times New Roman" w:cs="Times New Roman"/>
          <w:color w:val="231F20"/>
          <w:spacing w:val="6"/>
          <w:w w:val="82"/>
          <w:sz w:val="28"/>
          <w:szCs w:val="28"/>
        </w:rPr>
        <w:t xml:space="preserve"> of </w:t>
      </w:r>
      <w:r w:rsidR="00D2212B">
        <w:rPr>
          <w:rFonts w:ascii="Times New Roman" w:eastAsia="Times New Roman" w:hAnsi="Times New Roman" w:cs="Times New Roman"/>
          <w:color w:val="231F20"/>
          <w:sz w:val="28"/>
          <w:szCs w:val="28"/>
        </w:rPr>
        <w:t>Tejas Bluebonnet Region of Narcotics Anonymous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</w:p>
    <w:p w14:paraId="382DA383" w14:textId="77777777" w:rsidR="00DB56CB" w:rsidRDefault="00DB56CB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E69CB3" w14:textId="502EAEB8" w:rsidR="00DB56CB" w:rsidRDefault="00000000">
      <w:pPr>
        <w:widowControl w:val="0"/>
        <w:spacing w:line="253" w:lineRule="auto"/>
        <w:ind w:right="334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31F2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9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color w:val="231F20"/>
          <w:spacing w:val="1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9"/>
          <w:sz w:val="28"/>
          <w:szCs w:val="28"/>
        </w:rPr>
        <w:t>agr</w:t>
      </w:r>
      <w:r>
        <w:rPr>
          <w:rFonts w:ascii="Times New Roman" w:eastAsia="Times New Roman" w:hAnsi="Times New Roman" w:cs="Times New Roman"/>
          <w:color w:val="231F20"/>
          <w:spacing w:val="1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31F2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0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color w:val="231F20"/>
          <w:spacing w:val="9"/>
          <w:sz w:val="28"/>
          <w:szCs w:val="28"/>
        </w:rPr>
        <w:t>dem</w:t>
      </w:r>
      <w:r>
        <w:rPr>
          <w:rFonts w:ascii="Times New Roman" w:eastAsia="Times New Roman" w:hAnsi="Times New Roman" w:cs="Times New Roman"/>
          <w:color w:val="231F20"/>
          <w:spacing w:val="1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31F20"/>
          <w:spacing w:val="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31F20"/>
          <w:spacing w:val="1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231F2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31F20"/>
          <w:spacing w:val="1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231F2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31F20"/>
          <w:spacing w:val="9"/>
          <w:sz w:val="28"/>
          <w:szCs w:val="28"/>
        </w:rPr>
        <w:t>ol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231F2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9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31F20"/>
          <w:spacing w:val="10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color w:val="231F20"/>
          <w:spacing w:val="9"/>
          <w:sz w:val="28"/>
          <w:szCs w:val="28"/>
        </w:rPr>
        <w:t>mle</w:t>
      </w:r>
      <w:r>
        <w:rPr>
          <w:rFonts w:ascii="Times New Roman" w:eastAsia="Times New Roman" w:hAnsi="Times New Roman" w:cs="Times New Roman"/>
          <w:color w:val="231F20"/>
          <w:spacing w:val="1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s </w:t>
      </w:r>
      <w:r w:rsidR="00D2212B">
        <w:rPr>
          <w:rFonts w:ascii="Times New Roman" w:eastAsia="Times New Roman" w:hAnsi="Times New Roman" w:cs="Times New Roman"/>
          <w:color w:val="231F20"/>
          <w:sz w:val="28"/>
          <w:szCs w:val="28"/>
        </w:rPr>
        <w:t>Tejas Bluebonnet Region of Narcotics Anonymous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31F2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31F20"/>
          <w:spacing w:val="1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231F2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pacing w:val="1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31F20"/>
          <w:spacing w:val="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9"/>
          <w:sz w:val="28"/>
          <w:szCs w:val="28"/>
        </w:rPr>
        <w:t>res</w:t>
      </w:r>
      <w:r>
        <w:rPr>
          <w:rFonts w:ascii="Times New Roman" w:eastAsia="Times New Roman" w:hAnsi="Times New Roman" w:cs="Times New Roman"/>
          <w:color w:val="231F20"/>
          <w:spacing w:val="1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231F20"/>
          <w:spacing w:val="9"/>
          <w:sz w:val="28"/>
          <w:szCs w:val="28"/>
        </w:rPr>
        <w:t>ectiv</w:t>
      </w:r>
      <w:r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d</w:t>
      </w:r>
      <w:r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ecto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31F2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ficers</w:t>
      </w:r>
      <w:r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31F2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ts</w:t>
      </w:r>
      <w:r>
        <w:rPr>
          <w:rFonts w:ascii="Times New Roman" w:eastAsia="Times New Roman" w:hAnsi="Times New Roman" w:cs="Times New Roman"/>
          <w:color w:val="231F2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231F2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ee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231F2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231F2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ss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gn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s,</w:t>
      </w:r>
      <w:r>
        <w:rPr>
          <w:rFonts w:ascii="Times New Roman" w:eastAsia="Times New Roman" w:hAnsi="Times New Roman" w:cs="Times New Roman"/>
          <w:color w:val="231F2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ag</w:t>
      </w:r>
      <w:r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231F2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om</w:t>
      </w:r>
      <w:r>
        <w:rPr>
          <w:rFonts w:ascii="Times New Roman" w:eastAsia="Times New Roman" w:hAnsi="Times New Roman" w:cs="Times New Roman"/>
          <w:color w:val="231F2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231F2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231F2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l claims,</w:t>
      </w:r>
      <w:r>
        <w:rPr>
          <w:rFonts w:ascii="Times New Roman" w:eastAsia="Times New Roman" w:hAnsi="Times New Roman" w:cs="Times New Roman"/>
          <w:color w:val="231F2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liabilit</w:t>
      </w:r>
      <w:r>
        <w:rPr>
          <w:rFonts w:ascii="Times New Roman" w:eastAsia="Times New Roman" w:hAnsi="Times New Roman" w:cs="Times New Roman"/>
          <w:color w:val="231F20"/>
          <w:spacing w:val="-16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31F2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loss</w:t>
      </w:r>
      <w:r>
        <w:rPr>
          <w:rFonts w:ascii="Times New Roman" w:eastAsia="Times New Roman" w:hAnsi="Times New Roman" w:cs="Times New Roman"/>
          <w:color w:val="231F2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231F2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damage,</w:t>
      </w:r>
      <w:r>
        <w:rPr>
          <w:rFonts w:ascii="Times New Roman" w:eastAsia="Times New Roman" w:hAnsi="Times New Roman" w:cs="Times New Roman"/>
          <w:color w:val="231F2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including</w:t>
      </w:r>
      <w:r>
        <w:rPr>
          <w:rFonts w:ascii="Times New Roman" w:eastAsia="Times New Roman" w:hAnsi="Times New Roman" w:cs="Times New Roman"/>
          <w:color w:val="231F2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reasonable</w:t>
      </w:r>
      <w:r>
        <w:rPr>
          <w:rFonts w:ascii="Times New Roman" w:eastAsia="Times New Roman" w:hAnsi="Times New Roman" w:cs="Times New Roman"/>
          <w:color w:val="231F2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attorney</w:t>
      </w:r>
      <w:r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231F2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fees,</w:t>
      </w:r>
      <w:r>
        <w:rPr>
          <w:rFonts w:ascii="Times New Roman" w:eastAsia="Times New Roman" w:hAnsi="Times New Roman" w:cs="Times New Roman"/>
          <w:color w:val="231F2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caused</w:t>
      </w:r>
      <w:r>
        <w:rPr>
          <w:rFonts w:ascii="Times New Roman" w:eastAsia="Times New Roman" w:hAnsi="Times New Roman" w:cs="Times New Roman"/>
          <w:color w:val="231F2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by</w:t>
      </w:r>
      <w:r>
        <w:rPr>
          <w:rFonts w:ascii="Times New Roman" w:eastAsia="Times New Roman" w:hAnsi="Times New Roman" w:cs="Times New Roman"/>
          <w:color w:val="231F2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or arising</w:t>
      </w:r>
      <w:r>
        <w:rPr>
          <w:rFonts w:ascii="Times New Roman" w:eastAsia="Times New Roman" w:hAnsi="Times New Roman" w:cs="Times New Roman"/>
          <w:color w:val="231F2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wholly</w:t>
      </w:r>
      <w:r>
        <w:rPr>
          <w:rFonts w:ascii="Times New Roman" w:eastAsia="Times New Roman" w:hAnsi="Times New Roman" w:cs="Times New Roman"/>
          <w:color w:val="231F2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color w:val="231F2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color w:val="231F2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part,</w:t>
      </w:r>
      <w:r>
        <w:rPr>
          <w:rFonts w:ascii="Times New Roman" w:eastAsia="Times New Roman" w:hAnsi="Times New Roman" w:cs="Times New Roman"/>
          <w:color w:val="231F2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directly</w:t>
      </w:r>
      <w:r>
        <w:rPr>
          <w:rFonts w:ascii="Times New Roman" w:eastAsia="Times New Roman" w:hAnsi="Times New Roman" w:cs="Times New Roman"/>
          <w:color w:val="231F2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out</w:t>
      </w:r>
      <w:r>
        <w:rPr>
          <w:rFonts w:ascii="Times New Roman" w:eastAsia="Times New Roman" w:hAnsi="Times New Roman" w:cs="Times New Roman"/>
          <w:color w:val="231F2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231F2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my</w:t>
      </w:r>
      <w:r>
        <w:rPr>
          <w:rFonts w:ascii="Times New Roman" w:eastAsia="Times New Roman" w:hAnsi="Times New Roman" w:cs="Times New Roman"/>
          <w:color w:val="231F2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inability</w:t>
      </w:r>
      <w:r>
        <w:rPr>
          <w:rFonts w:ascii="Times New Roman" w:eastAsia="Times New Roman" w:hAnsi="Times New Roman" w:cs="Times New Roman"/>
          <w:color w:val="231F2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color w:val="231F2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prove</w:t>
      </w:r>
      <w:r>
        <w:rPr>
          <w:rFonts w:ascii="Times New Roman" w:eastAsia="Times New Roman" w:hAnsi="Times New Roman" w:cs="Times New Roman"/>
          <w:color w:val="231F2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231F2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validity</w:t>
      </w:r>
      <w:r>
        <w:rPr>
          <w:rFonts w:ascii="Times New Roman" w:eastAsia="Times New Roman" w:hAnsi="Times New Roman" w:cs="Times New Roman"/>
          <w:color w:val="231F2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231F2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what</w:t>
      </w:r>
      <w:r>
        <w:rPr>
          <w:rFonts w:ascii="Times New Roman" w:eastAsia="Times New Roman" w:hAnsi="Times New Roman" w:cs="Times New Roman"/>
          <w:color w:val="231F2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is stated above (in paragraphs 1 and 2), and to defend at my expense any litigation instituted by others against any of them resulting therefrom.</w:t>
      </w:r>
    </w:p>
    <w:p w14:paraId="2F165D23" w14:textId="77777777" w:rsidR="00DB56CB" w:rsidRDefault="00DB56C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FFE6F4" w14:textId="77777777" w:rsidR="00DB56CB" w:rsidRDefault="00DB56CB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F4BCCF1" w14:textId="77777777" w:rsidR="00DB56CB" w:rsidRDefault="00000000">
      <w:pPr>
        <w:widowControl w:val="0"/>
        <w:tabs>
          <w:tab w:val="left" w:pos="9720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Name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Piece: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u w:val="single"/>
        </w:rPr>
        <w:tab/>
      </w:r>
    </w:p>
    <w:p w14:paraId="1A02437F" w14:textId="77777777" w:rsidR="00DB56CB" w:rsidRDefault="00DB56CB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E4220C" w14:textId="77777777" w:rsidR="00DB56CB" w:rsidRDefault="00DB56CB">
      <w:pPr>
        <w:sectPr w:rsidR="00DB56CB">
          <w:type w:val="continuous"/>
          <w:pgSz w:w="12240" w:h="15840"/>
          <w:pgMar w:top="1134" w:right="850" w:bottom="1134" w:left="1279" w:header="0" w:footer="0" w:gutter="0"/>
          <w:cols w:space="708"/>
        </w:sectPr>
      </w:pPr>
    </w:p>
    <w:p w14:paraId="41FB0811" w14:textId="77777777" w:rsidR="00DB56CB" w:rsidRDefault="00000000">
      <w:pPr>
        <w:widowControl w:val="0"/>
        <w:tabs>
          <w:tab w:val="left" w:pos="5594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Artist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Name:</w:t>
      </w:r>
      <w:r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u w:val="single"/>
        </w:rPr>
        <w:tab/>
      </w:r>
    </w:p>
    <w:p w14:paraId="5671489E" w14:textId="77777777" w:rsidR="00DB56CB" w:rsidRDefault="00DB56CB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FBCA70" w14:textId="77777777" w:rsidR="00DB56CB" w:rsidRDefault="00000000">
      <w:pPr>
        <w:widowControl w:val="0"/>
        <w:tabs>
          <w:tab w:val="left" w:pos="5600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Signatu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5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u w:val="single"/>
        </w:rPr>
        <w:tab/>
      </w:r>
    </w:p>
    <w:p w14:paraId="2091F9E4" w14:textId="77777777" w:rsidR="00DB56CB" w:rsidRDefault="00DB56CB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2C5315" w14:textId="77777777" w:rsidR="00DB56CB" w:rsidRDefault="00000000">
      <w:pPr>
        <w:widowControl w:val="0"/>
        <w:tabs>
          <w:tab w:val="left" w:pos="5600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Add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ess:</w:t>
      </w:r>
      <w:r>
        <w:rPr>
          <w:rFonts w:ascii="Times New Roman" w:eastAsia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u w:val="single"/>
        </w:rPr>
        <w:tab/>
      </w:r>
    </w:p>
    <w:p w14:paraId="0E7C0966" w14:textId="77777777" w:rsidR="00DB56CB" w:rsidRDefault="00000000">
      <w:pPr>
        <w:widowControl w:val="0"/>
        <w:tabs>
          <w:tab w:val="left" w:pos="3963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u w:val="single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Email:</w:t>
      </w:r>
      <w:r>
        <w:rPr>
          <w:rFonts w:ascii="Times New Roman" w:eastAsia="Times New Roman" w:hAnsi="Times New Roman" w:cs="Times New Roman"/>
          <w:color w:val="231F2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u w:val="single"/>
        </w:rPr>
        <w:tab/>
      </w:r>
    </w:p>
    <w:p w14:paraId="47814D72" w14:textId="77777777" w:rsidR="00DB56CB" w:rsidRDefault="00DB56CB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84DB84" w14:textId="77777777" w:rsidR="00DB56CB" w:rsidRDefault="00000000">
      <w:pPr>
        <w:widowControl w:val="0"/>
        <w:tabs>
          <w:tab w:val="left" w:pos="3960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Date:</w:t>
      </w:r>
      <w:r>
        <w:rPr>
          <w:rFonts w:ascii="Times New Roman" w:eastAsia="Times New Roman" w:hAnsi="Times New Roman" w:cs="Times New Roman"/>
          <w:color w:val="231F2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u w:val="single"/>
        </w:rPr>
        <w:tab/>
      </w:r>
    </w:p>
    <w:p w14:paraId="71E62D45" w14:textId="77777777" w:rsidR="00DB56CB" w:rsidRDefault="00DB56CB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639380" w14:textId="77777777" w:rsidR="00DB56CB" w:rsidRDefault="00000000">
      <w:pPr>
        <w:widowControl w:val="0"/>
        <w:tabs>
          <w:tab w:val="left" w:pos="3960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25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elephone:</w:t>
      </w:r>
      <w:r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u w:val="single"/>
        </w:rPr>
        <w:tab/>
      </w:r>
    </w:p>
    <w:p w14:paraId="551E4A79" w14:textId="77777777" w:rsidR="00DB56CB" w:rsidRDefault="00DB56CB">
      <w:pPr>
        <w:sectPr w:rsidR="00DB56CB">
          <w:type w:val="continuous"/>
          <w:pgSz w:w="12240" w:h="15840"/>
          <w:pgMar w:top="1134" w:right="850" w:bottom="1134" w:left="1279" w:header="0" w:footer="0" w:gutter="0"/>
          <w:cols w:num="2" w:space="708" w:equalWidth="0">
            <w:col w:w="5601" w:space="158"/>
            <w:col w:w="4350" w:space="0"/>
          </w:cols>
        </w:sectPr>
      </w:pPr>
    </w:p>
    <w:p w14:paraId="061BEDE9" w14:textId="77777777" w:rsidR="00DB56CB" w:rsidRDefault="00DB56CB">
      <w:pPr>
        <w:spacing w:after="38" w:line="240" w:lineRule="exact"/>
        <w:rPr>
          <w:sz w:val="24"/>
          <w:szCs w:val="24"/>
        </w:rPr>
      </w:pPr>
    </w:p>
    <w:p w14:paraId="7882B0F9" w14:textId="77777777" w:rsidR="00DB56CB" w:rsidRDefault="00000000">
      <w:pPr>
        <w:widowControl w:val="0"/>
        <w:tabs>
          <w:tab w:val="left" w:pos="4141"/>
          <w:tab w:val="left" w:pos="7061"/>
          <w:tab w:val="left" w:pos="9721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City:</w:t>
      </w:r>
      <w:r>
        <w:rPr>
          <w:rFonts w:ascii="Times New Roman" w:eastAsia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231F2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State:</w:t>
      </w:r>
      <w:r>
        <w:rPr>
          <w:rFonts w:ascii="Times New Roman" w:eastAsia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231F2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Zip</w:t>
      </w:r>
      <w:r>
        <w:rPr>
          <w:rFonts w:ascii="Times New Roman" w:eastAsia="Times New Roman" w:hAnsi="Times New Roman" w:cs="Times New Roman"/>
          <w:b/>
          <w:bCs/>
          <w:color w:val="231F20"/>
          <w:spacing w:val="56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u w:val="single"/>
        </w:rPr>
        <w:tab/>
      </w:r>
    </w:p>
    <w:sectPr w:rsidR="00DB56CB">
      <w:type w:val="continuous"/>
      <w:pgSz w:w="12240" w:h="15840"/>
      <w:pgMar w:top="1134" w:right="850" w:bottom="1134" w:left="127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B56CB"/>
    <w:rsid w:val="00D2212B"/>
    <w:rsid w:val="00DB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44BBF"/>
  <w15:docId w15:val="{97AB0C96-037C-40B0-BD3C-5C87C06A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 Scranton</cp:lastModifiedBy>
  <cp:revision>2</cp:revision>
  <dcterms:created xsi:type="dcterms:W3CDTF">2023-02-13T19:13:00Z</dcterms:created>
  <dcterms:modified xsi:type="dcterms:W3CDTF">2023-02-13T19:13:00Z</dcterms:modified>
</cp:coreProperties>
</file>